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A0ABB45" w14:textId="77777777" w:rsidR="00DD46ED" w:rsidRDefault="00DD46ED">
      <w:pPr>
        <w:jc w:val="center"/>
        <w:rPr>
          <w:rFonts w:ascii="GHEA Grapalat;Sylfaen" w:hAnsi="GHEA Grapalat;Sylfaen" w:cs="Sylfaen"/>
          <w:b/>
          <w:i/>
          <w:sz w:val="20"/>
          <w:lang w:val="af-ZA"/>
        </w:rPr>
      </w:pPr>
    </w:p>
    <w:p w14:paraId="18BF28C0" w14:textId="77777777" w:rsidR="00DD46ED" w:rsidRDefault="00861188">
      <w:pPr>
        <w:jc w:val="center"/>
        <w:rPr>
          <w:rFonts w:ascii="GHEA Grapalat;Sylfaen" w:hAnsi="GHEA Grapalat;Sylfaen" w:cs="Sylfaen"/>
          <w:b/>
          <w:szCs w:val="24"/>
          <w:lang w:val="af-ZA"/>
        </w:rPr>
      </w:pPr>
      <w:r>
        <w:rPr>
          <w:rFonts w:ascii="GHEA Grapalat;Sylfaen" w:hAnsi="GHEA Grapalat;Sylfaen" w:cs="Sylfaen"/>
          <w:b/>
          <w:szCs w:val="24"/>
          <w:lang w:val="af-ZA"/>
        </w:rPr>
        <w:t>ОБЪЯВЛЕНИЕ</w:t>
      </w:r>
    </w:p>
    <w:p w14:paraId="08FFB122" w14:textId="77777777" w:rsidR="00DD46ED" w:rsidRDefault="00DD46ED">
      <w:pPr>
        <w:jc w:val="center"/>
        <w:rPr>
          <w:rFonts w:ascii="GHEA Grapalat;Sylfaen" w:hAnsi="GHEA Grapalat;Sylfaen" w:cs="Sylfaen"/>
          <w:b/>
          <w:bCs/>
          <w:sz w:val="20"/>
          <w:szCs w:val="24"/>
          <w:lang w:val="af-ZA"/>
        </w:rPr>
      </w:pPr>
    </w:p>
    <w:p w14:paraId="543B1322" w14:textId="77777777" w:rsidR="00DD46ED" w:rsidRPr="00C82566" w:rsidRDefault="00861188">
      <w:pPr>
        <w:jc w:val="center"/>
        <w:rPr>
          <w:lang w:val="ru-RU"/>
        </w:rPr>
      </w:pPr>
      <w:r>
        <w:rPr>
          <w:rFonts w:ascii="GHEA Grapalat;Sylfaen" w:hAnsi="GHEA Grapalat;Sylfaen" w:cs="Sylfaen"/>
          <w:bCs/>
          <w:sz w:val="20"/>
          <w:lang w:val="hy-AM"/>
        </w:rPr>
        <w:t>В</w:t>
      </w:r>
      <w:r>
        <w:rPr>
          <w:rFonts w:ascii="GHEA Grapalat;Sylfaen" w:hAnsi="GHEA Grapalat;Sylfaen" w:cs="Sylfaen"/>
          <w:bCs/>
          <w:sz w:val="20"/>
          <w:lang w:val="af-ZA"/>
        </w:rPr>
        <w:t>такой процедуру несостоявшейся, об объявлении</w:t>
      </w:r>
    </w:p>
    <w:p w14:paraId="06D41FA4" w14:textId="5F5BA24D" w:rsidR="00DD46ED" w:rsidRDefault="00861188">
      <w:pPr>
        <w:pStyle w:val="Heading3"/>
        <w:ind w:firstLine="0"/>
        <w:rPr>
          <w:rFonts w:ascii="GHEA Grapalat;Sylfaen" w:hAnsi="GHEA Grapalat;Sylfaen" w:cs="Sylfaen"/>
          <w:b w:val="0"/>
          <w:sz w:val="20"/>
          <w:u w:val="single"/>
          <w:lang w:val="af-ZA"/>
        </w:rPr>
      </w:pPr>
      <w:r>
        <w:rPr>
          <w:rFonts w:ascii="GHEA Grapalat;Sylfaen" w:hAnsi="GHEA Grapalat;Sylfaen" w:cs="GHEA Grapalat;Sylfaen"/>
          <w:b w:val="0"/>
          <w:sz w:val="20"/>
          <w:lang w:val="af-ZA"/>
        </w:rPr>
        <w:t xml:space="preserve">Процедуры код </w:t>
      </w:r>
      <w:r w:rsidR="00C82566">
        <w:rPr>
          <w:rFonts w:ascii="GHEA Grapalat;Sylfaen" w:hAnsi="GHEA Grapalat;Sylfaen" w:cs="GHEA Grapalat;Sylfaen"/>
          <w:b w:val="0"/>
          <w:sz w:val="20"/>
          <w:shd w:val="clear" w:color="auto" w:fill="FEFEFE"/>
          <w:lang w:val="ru-RU"/>
        </w:rPr>
        <w:t>ГЕГ ДЖО-GHAPDZB-</w:t>
      </w:r>
      <w:r w:rsidR="00D143E7">
        <w:rPr>
          <w:rFonts w:ascii="GHEA Grapalat;Sylfaen" w:hAnsi="GHEA Grapalat;Sylfaen" w:cs="GHEA Grapalat;Sylfaen"/>
          <w:b w:val="0"/>
          <w:sz w:val="20"/>
          <w:shd w:val="clear" w:color="auto" w:fill="FEFEFE"/>
          <w:lang w:val="ru-RU"/>
        </w:rPr>
        <w:t>25/</w:t>
      </w:r>
      <w:r w:rsidR="00162BE9">
        <w:rPr>
          <w:rFonts w:ascii="GHEA Grapalat;Sylfaen" w:hAnsi="GHEA Grapalat;Sylfaen" w:cs="GHEA Grapalat;Sylfaen"/>
          <w:b w:val="0"/>
          <w:sz w:val="20"/>
          <w:shd w:val="clear" w:color="auto" w:fill="FEFEFE"/>
          <w:lang w:val="hy-AM"/>
        </w:rPr>
        <w:t>11</w:t>
      </w:r>
    </w:p>
    <w:p w14:paraId="12CE8869" w14:textId="77777777" w:rsidR="00DD46ED" w:rsidRDefault="00DD46ED">
      <w:pPr>
        <w:pStyle w:val="Heading3"/>
        <w:ind w:firstLine="0"/>
        <w:rPr>
          <w:rFonts w:ascii="GHEA Grapalat;Sylfaen" w:hAnsi="GHEA Grapalat;Sylfaen" w:cs="GHEA Grapalat;Sylfaen"/>
          <w:b w:val="0"/>
          <w:sz w:val="24"/>
          <w:szCs w:val="24"/>
          <w:u w:val="single"/>
          <w:lang w:val="af-ZA"/>
        </w:rPr>
      </w:pPr>
    </w:p>
    <w:p w14:paraId="62502E45" w14:textId="57D2D852" w:rsidR="00DD46ED" w:rsidRPr="00D6306E" w:rsidRDefault="00C82566" w:rsidP="00CA2F01">
      <w:pPr>
        <w:widowControl w:val="0"/>
        <w:ind w:right="-710"/>
        <w:rPr>
          <w:rFonts w:ascii="GHEA Grapalat;Sylfaen" w:hAnsi="GHEA Grapalat;Sylfaen" w:cs="Sylfaen"/>
          <w:sz w:val="20"/>
          <w:lang w:val="ru-RU"/>
        </w:rPr>
      </w:pPr>
      <w:r w:rsidRPr="00D6306E">
        <w:rPr>
          <w:rFonts w:ascii="GHEA Grapalat" w:hAnsi="GHEA Grapalat"/>
          <w:sz w:val="20"/>
          <w:lang w:val="hy-AM"/>
        </w:rPr>
        <w:t>Гехаркуникская Ассоциация водопользователей</w:t>
      </w:r>
      <w:r w:rsidRPr="00D6306E">
        <w:rPr>
          <w:rFonts w:ascii="GHEA Grapalat" w:hAnsi="GHEA Grapalat"/>
          <w:sz w:val="20"/>
          <w:lang w:val="ru-RU"/>
        </w:rPr>
        <w:t xml:space="preserve"> </w:t>
      </w:r>
      <w:r w:rsidRPr="00D6306E">
        <w:rPr>
          <w:rFonts w:ascii="GHEA Grapalat" w:hAnsi="GHEA Grapalat" w:hint="eastAsia"/>
          <w:sz w:val="20"/>
          <w:lang w:val="ru-RU"/>
        </w:rPr>
        <w:t>представляет</w:t>
      </w:r>
      <w:r w:rsidRPr="00D6306E">
        <w:rPr>
          <w:rFonts w:ascii="GHEA Grapalat" w:hAnsi="GHEA Grapalat"/>
          <w:sz w:val="20"/>
          <w:lang w:val="ru-RU"/>
        </w:rPr>
        <w:t xml:space="preserve"> </w:t>
      </w:r>
      <w:r w:rsidRPr="00D6306E">
        <w:rPr>
          <w:rFonts w:ascii="GHEA Grapalat" w:hAnsi="GHEA Grapalat" w:hint="eastAsia"/>
          <w:sz w:val="20"/>
          <w:lang w:val="ru-RU"/>
        </w:rPr>
        <w:t>информацию</w:t>
      </w:r>
      <w:r w:rsidRPr="00D6306E">
        <w:rPr>
          <w:rFonts w:ascii="GHEA Grapalat" w:hAnsi="GHEA Grapalat"/>
          <w:sz w:val="20"/>
          <w:lang w:val="ru-RU"/>
        </w:rPr>
        <w:t xml:space="preserve"> </w:t>
      </w:r>
      <w:r w:rsidRPr="00D6306E">
        <w:rPr>
          <w:rFonts w:ascii="GHEA Grapalat" w:hAnsi="GHEA Grapalat" w:hint="eastAsia"/>
          <w:sz w:val="20"/>
          <w:lang w:val="ru-RU"/>
        </w:rPr>
        <w:t>об</w:t>
      </w:r>
      <w:r w:rsidRPr="00D6306E">
        <w:rPr>
          <w:rFonts w:ascii="GHEA Grapalat" w:hAnsi="GHEA Grapalat"/>
          <w:sz w:val="20"/>
          <w:lang w:val="ru-RU"/>
        </w:rPr>
        <w:t xml:space="preserve"> </w:t>
      </w:r>
      <w:r w:rsidRPr="00D6306E">
        <w:rPr>
          <w:rFonts w:ascii="GHEA Grapalat" w:hAnsi="GHEA Grapalat" w:hint="eastAsia"/>
          <w:sz w:val="20"/>
          <w:lang w:val="ru-RU"/>
        </w:rPr>
        <w:t>объявлении</w:t>
      </w:r>
      <w:r w:rsidRPr="00D6306E">
        <w:rPr>
          <w:rFonts w:ascii="GHEA Grapalat" w:hAnsi="GHEA Grapalat"/>
          <w:sz w:val="20"/>
          <w:lang w:val="ru-RU"/>
        </w:rPr>
        <w:t xml:space="preserve"> </w:t>
      </w:r>
      <w:r w:rsidRPr="00D6306E">
        <w:rPr>
          <w:rFonts w:ascii="GHEA Grapalat" w:hAnsi="GHEA Grapalat" w:hint="eastAsia"/>
          <w:sz w:val="20"/>
          <w:lang w:val="ru-RU"/>
        </w:rPr>
        <w:t>закупочной</w:t>
      </w:r>
      <w:r w:rsidRPr="00D6306E">
        <w:rPr>
          <w:rFonts w:ascii="GHEA Grapalat" w:hAnsi="GHEA Grapalat"/>
          <w:sz w:val="20"/>
          <w:lang w:val="ru-RU"/>
        </w:rPr>
        <w:t xml:space="preserve"> </w:t>
      </w:r>
      <w:r w:rsidRPr="00D6306E">
        <w:rPr>
          <w:rFonts w:ascii="GHEA Grapalat" w:hAnsi="GHEA Grapalat" w:hint="eastAsia"/>
          <w:sz w:val="20"/>
          <w:lang w:val="ru-RU"/>
        </w:rPr>
        <w:t>процедуры</w:t>
      </w:r>
      <w:r w:rsidRPr="00D6306E">
        <w:rPr>
          <w:rFonts w:ascii="GHEA Grapalat" w:hAnsi="GHEA Grapalat"/>
          <w:sz w:val="20"/>
          <w:lang w:val="ru-RU"/>
        </w:rPr>
        <w:t xml:space="preserve">, </w:t>
      </w:r>
      <w:r w:rsidRPr="00D6306E">
        <w:rPr>
          <w:rFonts w:ascii="GHEA Grapalat" w:hAnsi="GHEA Grapalat" w:hint="eastAsia"/>
          <w:sz w:val="20"/>
          <w:lang w:val="ru-RU"/>
        </w:rPr>
        <w:t>организованной</w:t>
      </w:r>
      <w:r w:rsidRPr="00D6306E">
        <w:rPr>
          <w:rFonts w:ascii="GHEA Grapalat" w:hAnsi="GHEA Grapalat"/>
          <w:sz w:val="20"/>
          <w:lang w:val="ru-RU"/>
        </w:rPr>
        <w:t xml:space="preserve"> </w:t>
      </w:r>
      <w:r w:rsidRPr="00D6306E">
        <w:rPr>
          <w:rFonts w:ascii="GHEA Grapalat" w:hAnsi="GHEA Grapalat" w:hint="eastAsia"/>
          <w:sz w:val="20"/>
          <w:lang w:val="ru-RU"/>
        </w:rPr>
        <w:t>под</w:t>
      </w:r>
      <w:r w:rsidRPr="00D6306E">
        <w:rPr>
          <w:rFonts w:ascii="GHEA Grapalat" w:hAnsi="GHEA Grapalat"/>
          <w:sz w:val="20"/>
          <w:lang w:val="ru-RU"/>
        </w:rPr>
        <w:t xml:space="preserve"> </w:t>
      </w:r>
      <w:r w:rsidRPr="00D6306E">
        <w:rPr>
          <w:rFonts w:ascii="GHEA Grapalat" w:hAnsi="GHEA Grapalat" w:hint="eastAsia"/>
          <w:sz w:val="20"/>
          <w:lang w:val="ru-RU"/>
        </w:rPr>
        <w:t>кодом</w:t>
      </w:r>
      <w:r w:rsidRPr="00D6306E">
        <w:rPr>
          <w:rFonts w:ascii="GHEA Grapalat" w:hAnsi="GHEA Grapalat"/>
          <w:sz w:val="20"/>
          <w:lang w:val="ru-RU"/>
        </w:rPr>
        <w:t xml:space="preserve"> ГЕГ ДЖО-</w:t>
      </w:r>
      <w:proofErr w:type="spellStart"/>
      <w:r w:rsidRPr="00D6306E">
        <w:rPr>
          <w:rFonts w:ascii="GHEA Grapalat" w:hAnsi="GHEA Grapalat"/>
          <w:sz w:val="20"/>
        </w:rPr>
        <w:t>GHAPDzB</w:t>
      </w:r>
      <w:proofErr w:type="spellEnd"/>
      <w:r w:rsidRPr="00D6306E">
        <w:rPr>
          <w:rFonts w:ascii="GHEA Grapalat" w:hAnsi="GHEA Grapalat"/>
          <w:sz w:val="20"/>
          <w:lang w:val="ru-RU"/>
        </w:rPr>
        <w:t>-</w:t>
      </w:r>
      <w:r w:rsidR="00D143E7" w:rsidRPr="00D6306E">
        <w:rPr>
          <w:rFonts w:ascii="GHEA Grapalat" w:hAnsi="GHEA Grapalat"/>
          <w:sz w:val="20"/>
          <w:lang w:val="ru-RU"/>
        </w:rPr>
        <w:t>25/</w:t>
      </w:r>
      <w:r w:rsidR="00162BE9">
        <w:rPr>
          <w:rFonts w:ascii="GHEA Grapalat" w:hAnsi="GHEA Grapalat"/>
          <w:sz w:val="20"/>
          <w:lang w:val="hy-AM"/>
        </w:rPr>
        <w:t>11</w:t>
      </w:r>
      <w:r w:rsidRPr="00D6306E">
        <w:rPr>
          <w:rFonts w:ascii="GHEA Grapalat" w:hAnsi="GHEA Grapalat"/>
          <w:sz w:val="20"/>
          <w:lang w:val="ru-RU"/>
        </w:rPr>
        <w:t xml:space="preserve">, </w:t>
      </w:r>
      <w:r w:rsidRPr="00D6306E">
        <w:rPr>
          <w:rFonts w:ascii="GHEA Grapalat" w:hAnsi="GHEA Grapalat" w:hint="eastAsia"/>
          <w:sz w:val="20"/>
          <w:lang w:val="ru-RU"/>
        </w:rPr>
        <w:t>организованной</w:t>
      </w:r>
      <w:r w:rsidRPr="00D6306E">
        <w:rPr>
          <w:rFonts w:ascii="GHEA Grapalat" w:hAnsi="GHEA Grapalat"/>
          <w:sz w:val="20"/>
          <w:lang w:val="ru-RU"/>
        </w:rPr>
        <w:t xml:space="preserve"> </w:t>
      </w:r>
      <w:r w:rsidRPr="00D6306E">
        <w:rPr>
          <w:rFonts w:ascii="GHEA Grapalat" w:hAnsi="GHEA Grapalat" w:hint="eastAsia"/>
          <w:sz w:val="20"/>
          <w:lang w:val="ru-RU"/>
        </w:rPr>
        <w:t>в</w:t>
      </w:r>
      <w:r w:rsidRPr="00D6306E">
        <w:rPr>
          <w:rFonts w:ascii="GHEA Grapalat" w:hAnsi="GHEA Grapalat"/>
          <w:sz w:val="20"/>
          <w:lang w:val="ru-RU"/>
        </w:rPr>
        <w:t xml:space="preserve"> </w:t>
      </w:r>
      <w:r w:rsidRPr="00D6306E">
        <w:rPr>
          <w:rFonts w:ascii="GHEA Grapalat" w:hAnsi="GHEA Grapalat" w:hint="eastAsia"/>
          <w:sz w:val="20"/>
          <w:lang w:val="ru-RU"/>
        </w:rPr>
        <w:t>целях</w:t>
      </w:r>
      <w:r w:rsidRPr="00D6306E">
        <w:rPr>
          <w:rFonts w:ascii="GHEA Grapalat" w:hAnsi="GHEA Grapalat"/>
          <w:sz w:val="20"/>
          <w:lang w:val="ru-RU"/>
        </w:rPr>
        <w:t xml:space="preserve"> </w:t>
      </w:r>
      <w:r w:rsidRPr="00D6306E">
        <w:rPr>
          <w:rFonts w:ascii="GHEA Grapalat" w:hAnsi="GHEA Grapalat" w:hint="eastAsia"/>
          <w:sz w:val="20"/>
          <w:lang w:val="ru-RU"/>
        </w:rPr>
        <w:t>закупки</w:t>
      </w:r>
      <w:r w:rsidRPr="00D6306E">
        <w:rPr>
          <w:rFonts w:ascii="GHEA Grapalat" w:hAnsi="GHEA Grapalat"/>
          <w:sz w:val="20"/>
          <w:lang w:val="ru-RU"/>
        </w:rPr>
        <w:t xml:space="preserve"> </w:t>
      </w:r>
      <w:r w:rsidR="00334894" w:rsidRPr="00D6306E">
        <w:rPr>
          <w:rFonts w:ascii="GHEA Grapalat" w:hAnsi="GHEA Grapalat"/>
          <w:spacing w:val="6"/>
          <w:sz w:val="20"/>
          <w:lang w:val="ru-RU"/>
        </w:rPr>
        <w:t>продукт</w:t>
      </w:r>
      <w:r w:rsidRPr="00D6306E">
        <w:rPr>
          <w:rFonts w:ascii="GHEA Grapalat" w:hAnsi="GHEA Grapalat"/>
          <w:sz w:val="20"/>
          <w:lang w:val="hy-AM"/>
        </w:rPr>
        <w:t xml:space="preserve"> </w:t>
      </w:r>
      <w:r w:rsidRPr="00D6306E">
        <w:rPr>
          <w:rFonts w:ascii="GHEA Grapalat" w:hAnsi="GHEA Grapalat" w:hint="eastAsia"/>
          <w:sz w:val="20"/>
          <w:lang w:val="ru-RU"/>
        </w:rPr>
        <w:t>для</w:t>
      </w:r>
      <w:r w:rsidRPr="00D6306E">
        <w:rPr>
          <w:rFonts w:ascii="GHEA Grapalat" w:hAnsi="GHEA Grapalat"/>
          <w:sz w:val="20"/>
          <w:lang w:val="hy-AM"/>
        </w:rPr>
        <w:t xml:space="preserve"> </w:t>
      </w:r>
      <w:r w:rsidRPr="00D6306E">
        <w:rPr>
          <w:rFonts w:ascii="GHEA Grapalat" w:hAnsi="GHEA Grapalat" w:hint="eastAsia"/>
          <w:sz w:val="20"/>
          <w:lang w:val="ru-RU"/>
        </w:rPr>
        <w:t>своих</w:t>
      </w:r>
      <w:r w:rsidRPr="00D6306E">
        <w:rPr>
          <w:rFonts w:ascii="GHEA Grapalat" w:hAnsi="GHEA Grapalat"/>
          <w:sz w:val="20"/>
          <w:lang w:val="hy-AM"/>
        </w:rPr>
        <w:t xml:space="preserve"> </w:t>
      </w:r>
      <w:r w:rsidRPr="00D6306E">
        <w:rPr>
          <w:rFonts w:ascii="GHEA Grapalat" w:hAnsi="GHEA Grapalat" w:hint="eastAsia"/>
          <w:sz w:val="20"/>
          <w:lang w:val="ru-RU"/>
        </w:rPr>
        <w:t>нужд</w:t>
      </w:r>
      <w:r w:rsidRPr="00D6306E">
        <w:rPr>
          <w:rFonts w:ascii="GHEA Grapalat" w:hAnsi="GHEA Grapalat"/>
          <w:sz w:val="20"/>
          <w:lang w:val="ru-RU"/>
        </w:rPr>
        <w:t>:</w:t>
      </w:r>
      <w:r w:rsidRPr="00D6306E">
        <w:rPr>
          <w:rFonts w:ascii="GHEA Grapalat" w:hAnsi="GHEA Grapalat"/>
          <w:sz w:val="20"/>
          <w:lang w:val="ru-RU"/>
        </w:rPr>
        <w:br/>
      </w:r>
    </w:p>
    <w:tbl>
      <w:tblPr>
        <w:tblW w:w="1024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1309"/>
        <w:gridCol w:w="2092"/>
        <w:gridCol w:w="2418"/>
        <w:gridCol w:w="2508"/>
        <w:gridCol w:w="1913"/>
      </w:tblGrid>
      <w:tr w:rsidR="00DD46ED" w:rsidRPr="00162BE9" w14:paraId="01267B22" w14:textId="77777777">
        <w:trPr>
          <w:trHeight w:val="626"/>
          <w:jc w:val="center"/>
        </w:trPr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90BF96A" w14:textId="77777777" w:rsidR="00DD46ED" w:rsidRDefault="00861188">
            <w:pPr>
              <w:jc w:val="center"/>
              <w:rPr>
                <w:rFonts w:ascii="GHEA Grapalat;Sylfaen" w:hAnsi="GHEA Grapalat;Sylfaen" w:cs="Sylfaen"/>
                <w:b/>
                <w:sz w:val="18"/>
                <w:szCs w:val="18"/>
                <w:lang w:val="af-ZA"/>
              </w:rPr>
            </w:pPr>
            <w:r>
              <w:rPr>
                <w:rFonts w:ascii="GHEA Grapalat;Sylfaen" w:hAnsi="GHEA Grapalat;Sylfaen" w:cs="Sylfaen"/>
                <w:b/>
                <w:sz w:val="18"/>
                <w:szCs w:val="18"/>
                <w:lang w:val="af-ZA"/>
              </w:rPr>
              <w:t>Дозу для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B6C2403" w14:textId="77777777" w:rsidR="00DD46ED" w:rsidRDefault="00861188">
            <w:pPr>
              <w:jc w:val="center"/>
              <w:rPr>
                <w:rFonts w:ascii="GHEA Grapalat;Sylfaen" w:hAnsi="GHEA Grapalat;Sylfaen" w:cs="GHEA Grapalat;Sylfaen"/>
                <w:b/>
                <w:sz w:val="18"/>
                <w:szCs w:val="18"/>
                <w:lang w:val="af-ZA"/>
              </w:rPr>
            </w:pPr>
            <w:r>
              <w:rPr>
                <w:rFonts w:ascii="GHEA Grapalat;Sylfaen" w:hAnsi="GHEA Grapalat;Sylfaen" w:cs="Sylfaen"/>
                <w:b/>
                <w:sz w:val="18"/>
                <w:szCs w:val="18"/>
                <w:lang w:val="af-ZA"/>
              </w:rPr>
              <w:t>Покупки</w:t>
            </w:r>
            <w:r>
              <w:rPr>
                <w:rFonts w:ascii="GHEA Grapalat;Sylfaen" w:hAnsi="GHEA Grapalat;Sylfaen" w:cs="GHEA Grapalat;Sylfaen"/>
                <w:b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;Sylfaen" w:hAnsi="GHEA Grapalat;Sylfaen" w:cs="Sylfaen"/>
                <w:b/>
                <w:sz w:val="18"/>
                <w:szCs w:val="18"/>
                <w:lang w:val="af-ZA"/>
              </w:rPr>
              <w:t>предмета</w:t>
            </w:r>
            <w:r>
              <w:rPr>
                <w:rFonts w:ascii="GHEA Grapalat;Sylfaen" w:hAnsi="GHEA Grapalat;Sylfaen" w:cs="GHEA Grapalat;Sylfaen"/>
                <w:b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;Sylfaen" w:hAnsi="GHEA Grapalat;Sylfaen" w:cs="Sylfaen"/>
                <w:b/>
                <w:sz w:val="18"/>
                <w:szCs w:val="18"/>
                <w:lang w:val="af-ZA"/>
              </w:rPr>
              <w:t>краткое</w:t>
            </w:r>
            <w:r>
              <w:rPr>
                <w:rFonts w:ascii="GHEA Grapalat;Sylfaen" w:hAnsi="GHEA Grapalat;Sylfaen" w:cs="GHEA Grapalat;Sylfaen"/>
                <w:b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;Sylfaen" w:hAnsi="GHEA Grapalat;Sylfaen" w:cs="Sylfaen"/>
                <w:b/>
                <w:sz w:val="18"/>
                <w:szCs w:val="18"/>
                <w:lang w:val="af-ZA"/>
              </w:rPr>
              <w:t>описание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EAE4C07" w14:textId="77777777" w:rsidR="00DD46ED" w:rsidRDefault="00861188">
            <w:pPr>
              <w:jc w:val="center"/>
              <w:rPr>
                <w:rFonts w:ascii="GHEA Grapalat;Sylfaen" w:hAnsi="GHEA Grapalat;Sylfaen" w:cs="GHEA Grapalat;Sylfaen"/>
                <w:b/>
                <w:sz w:val="18"/>
                <w:szCs w:val="18"/>
                <w:lang w:val="af-ZA"/>
              </w:rPr>
            </w:pPr>
            <w:r>
              <w:rPr>
                <w:rFonts w:ascii="GHEA Grapalat;Sylfaen" w:hAnsi="GHEA Grapalat;Sylfaen" w:cs="Sylfaen"/>
                <w:b/>
                <w:sz w:val="18"/>
                <w:szCs w:val="18"/>
                <w:lang w:val="af-ZA"/>
              </w:rPr>
              <w:t>Закупки</w:t>
            </w:r>
            <w:r>
              <w:rPr>
                <w:rFonts w:ascii="GHEA Grapalat;Sylfaen" w:hAnsi="GHEA Grapalat;Sylfaen" w:cs="GHEA Grapalat;Sylfaen"/>
                <w:b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;Sylfaen" w:hAnsi="GHEA Grapalat;Sylfaen" w:cs="Sylfaen"/>
                <w:b/>
                <w:sz w:val="18"/>
                <w:szCs w:val="18"/>
                <w:lang w:val="af-ZA"/>
              </w:rPr>
              <w:t>процедуре</w:t>
            </w:r>
            <w:r>
              <w:rPr>
                <w:rFonts w:ascii="GHEA Grapalat;Sylfaen" w:hAnsi="GHEA Grapalat;Sylfaen" w:cs="GHEA Grapalat;Sylfaen"/>
                <w:b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;Sylfaen" w:hAnsi="GHEA Grapalat;Sylfaen" w:cs="Sylfaen"/>
                <w:b/>
                <w:sz w:val="18"/>
                <w:szCs w:val="18"/>
                <w:lang w:val="af-ZA"/>
              </w:rPr>
              <w:t>участников,</w:t>
            </w:r>
            <w:r>
              <w:rPr>
                <w:rFonts w:ascii="GHEA Grapalat;Sylfaen" w:hAnsi="GHEA Grapalat;Sylfaen" w:cs="GHEA Grapalat;Sylfaen"/>
                <w:b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;Sylfaen" w:hAnsi="GHEA Grapalat;Sylfaen" w:cs="Sylfaen"/>
                <w:b/>
                <w:sz w:val="18"/>
                <w:szCs w:val="18"/>
                <w:lang w:val="af-ZA"/>
              </w:rPr>
              <w:t>наименования</w:t>
            </w:r>
            <w:r>
              <w:rPr>
                <w:rFonts w:ascii="GHEA Grapalat;Sylfaen" w:hAnsi="GHEA Grapalat;Sylfaen" w:cs="GHEA Grapalat;Sylfaen"/>
                <w:b/>
                <w:sz w:val="18"/>
                <w:szCs w:val="18"/>
                <w:lang w:val="af-ZA"/>
              </w:rPr>
              <w:t>`</w:t>
            </w:r>
            <w:r>
              <w:rPr>
                <w:rFonts w:ascii="GHEA Grapalat;Sylfaen" w:hAnsi="GHEA Grapalat;Sylfaen" w:cs="Sylfaen"/>
                <w:b/>
                <w:sz w:val="18"/>
                <w:szCs w:val="18"/>
                <w:lang w:val="af-ZA"/>
              </w:rPr>
              <w:t>таковые</w:t>
            </w:r>
            <w:r>
              <w:rPr>
                <w:rFonts w:ascii="GHEA Grapalat;Sylfaen" w:hAnsi="GHEA Grapalat;Sylfaen" w:cs="GHEA Grapalat;Sylfaen"/>
                <w:b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;Sylfaen" w:hAnsi="GHEA Grapalat;Sylfaen" w:cs="Sylfaen"/>
                <w:b/>
                <w:sz w:val="18"/>
                <w:szCs w:val="18"/>
                <w:lang w:val="af-ZA"/>
              </w:rPr>
              <w:t>будут</w:t>
            </w:r>
            <w:r>
              <w:rPr>
                <w:rFonts w:ascii="GHEA Grapalat;Sylfaen" w:hAnsi="GHEA Grapalat;Sylfaen" w:cs="GHEA Grapalat;Sylfaen"/>
                <w:b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;Sylfaen" w:hAnsi="GHEA Grapalat;Sylfaen" w:cs="Sylfaen"/>
                <w:b/>
                <w:sz w:val="18"/>
                <w:szCs w:val="18"/>
                <w:lang w:val="af-ZA"/>
              </w:rPr>
              <w:t>, в случае</w:t>
            </w:r>
          </w:p>
        </w:tc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FA76038" w14:textId="77777777" w:rsidR="00DD46ED" w:rsidRDefault="00861188">
            <w:pPr>
              <w:jc w:val="center"/>
              <w:rPr>
                <w:rFonts w:ascii="GHEA Grapalat;Sylfaen" w:hAnsi="GHEA Grapalat;Sylfaen" w:cs="GHEA Grapalat;Sylfaen"/>
                <w:b/>
                <w:sz w:val="18"/>
                <w:szCs w:val="18"/>
                <w:lang w:val="af-ZA"/>
              </w:rPr>
            </w:pPr>
            <w:r>
              <w:rPr>
                <w:rFonts w:ascii="GHEA Grapalat;Sylfaen" w:hAnsi="GHEA Grapalat;Sylfaen" w:cs="Sylfaen"/>
                <w:b/>
                <w:sz w:val="18"/>
                <w:szCs w:val="18"/>
                <w:lang w:val="af-ZA"/>
              </w:rPr>
              <w:t>Покупки</w:t>
            </w:r>
            <w:r>
              <w:rPr>
                <w:rFonts w:ascii="GHEA Grapalat;Sylfaen" w:hAnsi="GHEA Grapalat;Sylfaen" w:cs="GHEA Grapalat;Sylfaen"/>
                <w:b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;Sylfaen" w:hAnsi="GHEA Grapalat;Sylfaen" w:cs="Sylfaen"/>
                <w:b/>
                <w:sz w:val="18"/>
                <w:szCs w:val="18"/>
                <w:lang w:val="af-ZA"/>
              </w:rPr>
              <w:t>процедуру</w:t>
            </w:r>
            <w:r>
              <w:rPr>
                <w:rFonts w:ascii="GHEA Grapalat;Sylfaen" w:hAnsi="GHEA Grapalat;Sylfaen" w:cs="GHEA Grapalat;Sylfaen"/>
                <w:b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;Sylfaen" w:hAnsi="GHEA Grapalat;Sylfaen" w:cs="Sylfaen"/>
                <w:b/>
                <w:sz w:val="18"/>
                <w:szCs w:val="18"/>
                <w:lang w:val="af-ZA"/>
              </w:rPr>
              <w:t>несостоявшейся</w:t>
            </w:r>
            <w:r>
              <w:rPr>
                <w:rFonts w:ascii="GHEA Grapalat;Sylfaen" w:hAnsi="GHEA Grapalat;Sylfaen" w:cs="GHEA Grapalat;Sylfaen"/>
                <w:b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;Sylfaen" w:hAnsi="GHEA Grapalat;Sylfaen" w:cs="Sylfaen"/>
                <w:b/>
                <w:sz w:val="18"/>
                <w:szCs w:val="18"/>
                <w:lang w:val="af-ZA"/>
              </w:rPr>
              <w:t>быть</w:t>
            </w:r>
            <w:r>
              <w:rPr>
                <w:rFonts w:ascii="GHEA Grapalat;Sylfaen" w:hAnsi="GHEA Grapalat;Sylfaen" w:cs="GHEA Grapalat;Sylfaen"/>
                <w:b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;Sylfaen" w:hAnsi="GHEA Grapalat;Sylfaen" w:cs="Sylfaen"/>
                <w:b/>
                <w:sz w:val="18"/>
                <w:szCs w:val="18"/>
                <w:lang w:val="af-ZA"/>
              </w:rPr>
              <w:t>объявлен</w:t>
            </w:r>
            <w:r>
              <w:rPr>
                <w:rFonts w:ascii="GHEA Grapalat;Sylfaen" w:hAnsi="GHEA Grapalat;Sylfaen" w:cs="GHEA Grapalat;Sylfaen"/>
                <w:b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;Sylfaen" w:hAnsi="GHEA Grapalat;Sylfaen" w:cs="Sylfaen"/>
                <w:b/>
                <w:sz w:val="18"/>
                <w:szCs w:val="18"/>
                <w:lang w:val="af-ZA"/>
              </w:rPr>
              <w:t>в соответствии с</w:t>
            </w:r>
            <w:r>
              <w:rPr>
                <w:rFonts w:ascii="GHEA Grapalat;Sylfaen" w:hAnsi="GHEA Grapalat;Sylfaen" w:cs="GHEA Grapalat;Sylfaen"/>
                <w:b/>
                <w:sz w:val="18"/>
                <w:szCs w:val="18"/>
                <w:lang w:val="af-ZA"/>
              </w:rPr>
              <w:t>`”</w:t>
            </w:r>
            <w:r>
              <w:rPr>
                <w:rFonts w:ascii="GHEA Grapalat;Sylfaen" w:hAnsi="GHEA Grapalat;Sylfaen" w:cs="Sylfaen"/>
                <w:b/>
                <w:sz w:val="18"/>
                <w:szCs w:val="18"/>
                <w:lang w:val="af-ZA"/>
              </w:rPr>
              <w:t>Закупок</w:t>
            </w:r>
            <w:r>
              <w:rPr>
                <w:rFonts w:ascii="GHEA Grapalat;Sylfaen" w:hAnsi="GHEA Grapalat;Sylfaen" w:cs="GHEA Grapalat;Sylfaen"/>
                <w:b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;Sylfaen" w:hAnsi="GHEA Grapalat;Sylfaen" w:cs="Sylfaen"/>
                <w:b/>
                <w:sz w:val="18"/>
                <w:szCs w:val="18"/>
                <w:lang w:val="af-ZA"/>
              </w:rPr>
              <w:t>о</w:t>
            </w:r>
            <w:r>
              <w:rPr>
                <w:rFonts w:ascii="GHEA Grapalat;Sylfaen" w:hAnsi="GHEA Grapalat;Sylfaen" w:cs="GHEA Grapalat;Sylfaen"/>
                <w:b/>
                <w:sz w:val="18"/>
                <w:szCs w:val="18"/>
                <w:lang w:val="af-ZA"/>
              </w:rPr>
              <w:t xml:space="preserve">” </w:t>
            </w:r>
            <w:r>
              <w:rPr>
                <w:rFonts w:ascii="GHEA Grapalat;Sylfaen" w:hAnsi="GHEA Grapalat;Sylfaen" w:cs="Sylfaen"/>
                <w:b/>
                <w:sz w:val="18"/>
                <w:szCs w:val="18"/>
                <w:lang w:val="af-ZA"/>
              </w:rPr>
              <w:t>РА</w:t>
            </w:r>
            <w:r>
              <w:rPr>
                <w:rFonts w:ascii="GHEA Grapalat;Sylfaen" w:hAnsi="GHEA Grapalat;Sylfaen" w:cs="GHEA Grapalat;Sylfaen"/>
                <w:b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;Sylfaen" w:hAnsi="GHEA Grapalat;Sylfaen" w:cs="Sylfaen"/>
                <w:b/>
                <w:sz w:val="18"/>
                <w:szCs w:val="18"/>
                <w:lang w:val="af-ZA"/>
              </w:rPr>
              <w:t>закона</w:t>
            </w:r>
            <w:r>
              <w:rPr>
                <w:rFonts w:ascii="GHEA Grapalat;Sylfaen" w:hAnsi="GHEA Grapalat;Sylfaen" w:cs="GHEA Grapalat;Sylfaen"/>
                <w:b/>
                <w:sz w:val="18"/>
                <w:szCs w:val="18"/>
                <w:lang w:val="af-ZA"/>
              </w:rPr>
              <w:t xml:space="preserve"> 37-</w:t>
            </w:r>
            <w:r>
              <w:rPr>
                <w:rFonts w:ascii="GHEA Grapalat;Sylfaen" w:hAnsi="GHEA Grapalat;Sylfaen" w:cs="Sylfaen"/>
                <w:b/>
                <w:sz w:val="18"/>
                <w:szCs w:val="18"/>
                <w:lang w:val="af-ZA"/>
              </w:rPr>
              <w:t>й</w:t>
            </w:r>
            <w:r>
              <w:rPr>
                <w:rFonts w:ascii="GHEA Grapalat;Sylfaen" w:hAnsi="GHEA Grapalat;Sylfaen" w:cs="GHEA Grapalat;Sylfaen"/>
                <w:b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;Sylfaen" w:hAnsi="GHEA Grapalat;Sylfaen" w:cs="Sylfaen"/>
                <w:b/>
                <w:sz w:val="18"/>
                <w:szCs w:val="18"/>
                <w:lang w:val="af-ZA"/>
              </w:rPr>
              <w:t>статьи</w:t>
            </w:r>
            <w:r>
              <w:rPr>
                <w:rFonts w:ascii="GHEA Grapalat;Sylfaen" w:hAnsi="GHEA Grapalat;Sylfaen" w:cs="GHEA Grapalat;Sylfaen"/>
                <w:b/>
                <w:sz w:val="18"/>
                <w:szCs w:val="18"/>
                <w:lang w:val="af-ZA"/>
              </w:rPr>
              <w:t xml:space="preserve"> 1-</w:t>
            </w:r>
            <w:r>
              <w:rPr>
                <w:rFonts w:ascii="GHEA Grapalat;Sylfaen" w:hAnsi="GHEA Grapalat;Sylfaen" w:cs="Sylfaen"/>
                <w:b/>
                <w:sz w:val="18"/>
                <w:szCs w:val="18"/>
                <w:lang w:val="af-ZA"/>
              </w:rPr>
              <w:t>й</w:t>
            </w:r>
            <w:r>
              <w:rPr>
                <w:rFonts w:ascii="GHEA Grapalat;Sylfaen" w:hAnsi="GHEA Grapalat;Sylfaen" w:cs="GHEA Grapalat;Sylfaen"/>
                <w:b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;Sylfaen" w:hAnsi="GHEA Grapalat;Sylfaen" w:cs="Sylfaen"/>
                <w:b/>
                <w:sz w:val="18"/>
                <w:szCs w:val="18"/>
                <w:lang w:val="af-ZA"/>
              </w:rPr>
              <w:t>части</w:t>
            </w:r>
          </w:p>
          <w:p w14:paraId="7322F63E" w14:textId="77777777" w:rsidR="00DD46ED" w:rsidRDefault="00861188">
            <w:pPr>
              <w:jc w:val="center"/>
              <w:rPr>
                <w:rFonts w:ascii="GHEA Grapalat;Sylfaen" w:hAnsi="GHEA Grapalat;Sylfaen" w:cs="GHEA Grapalat;Sylfaen"/>
                <w:b/>
                <w:sz w:val="18"/>
                <w:szCs w:val="18"/>
                <w:lang w:val="af-ZA"/>
              </w:rPr>
            </w:pPr>
            <w:r>
              <w:rPr>
                <w:rFonts w:ascii="GHEA Grapalat;Sylfaen" w:hAnsi="GHEA Grapalat;Sylfaen" w:cs="GHEA Grapalat;Sylfaen"/>
                <w:sz w:val="18"/>
                <w:szCs w:val="18"/>
                <w:lang w:val="af-ZA"/>
              </w:rPr>
              <w:t>/</w:t>
            </w:r>
            <w:r>
              <w:rPr>
                <w:rFonts w:ascii="GHEA Grapalat;Sylfaen" w:hAnsi="GHEA Grapalat;Sylfaen" w:cs="Sylfaen"/>
                <w:sz w:val="18"/>
                <w:szCs w:val="18"/>
                <w:lang w:val="af-ZA"/>
              </w:rPr>
              <w:t>подчеркнуть</w:t>
            </w:r>
            <w:r>
              <w:rPr>
                <w:rFonts w:ascii="GHEA Grapalat;Sylfaen" w:hAnsi="GHEA Grapalat;Sylfaen" w:cs="GHEA Grapalat;Sylfaen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;Sylfaen" w:hAnsi="GHEA Grapalat;Sylfaen" w:cs="Sylfaen"/>
                <w:sz w:val="18"/>
                <w:szCs w:val="18"/>
                <w:lang w:val="af-ZA"/>
              </w:rPr>
              <w:t>соответствующие</w:t>
            </w:r>
            <w:r>
              <w:rPr>
                <w:rFonts w:ascii="GHEA Grapalat;Sylfaen" w:hAnsi="GHEA Grapalat;Sylfaen" w:cs="GHEA Grapalat;Sylfaen"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;Sylfaen" w:hAnsi="GHEA Grapalat;Sylfaen" w:cs="Sylfaen"/>
                <w:sz w:val="18"/>
                <w:szCs w:val="18"/>
                <w:lang w:val="af-ZA"/>
              </w:rPr>
              <w:t>строки</w:t>
            </w:r>
            <w:r>
              <w:rPr>
                <w:rFonts w:ascii="GHEA Grapalat;Sylfaen" w:hAnsi="GHEA Grapalat;Sylfaen" w:cs="GHEA Grapalat;Sylfaen"/>
                <w:sz w:val="18"/>
                <w:szCs w:val="18"/>
                <w:lang w:val="af-ZA"/>
              </w:rPr>
              <w:t>/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F4DA7AE" w14:textId="77777777" w:rsidR="00DD46ED" w:rsidRDefault="00861188">
            <w:pPr>
              <w:jc w:val="center"/>
              <w:rPr>
                <w:rFonts w:ascii="GHEA Grapalat;Sylfaen" w:hAnsi="GHEA Grapalat;Sylfaen" w:cs="GHEA Grapalat;Sylfaen"/>
                <w:b/>
                <w:sz w:val="18"/>
                <w:szCs w:val="18"/>
                <w:lang w:val="af-ZA"/>
              </w:rPr>
            </w:pPr>
            <w:r>
              <w:rPr>
                <w:rFonts w:ascii="GHEA Grapalat;Sylfaen" w:hAnsi="GHEA Grapalat;Sylfaen" w:cs="Sylfaen"/>
                <w:b/>
                <w:sz w:val="18"/>
                <w:szCs w:val="18"/>
                <w:lang w:val="af-ZA"/>
              </w:rPr>
              <w:t>Покупки</w:t>
            </w:r>
            <w:r>
              <w:rPr>
                <w:rFonts w:ascii="GHEA Grapalat;Sylfaen" w:hAnsi="GHEA Grapalat;Sylfaen" w:cs="GHEA Grapalat;Sylfaen"/>
                <w:b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;Sylfaen" w:hAnsi="GHEA Grapalat;Sylfaen" w:cs="Sylfaen"/>
                <w:b/>
                <w:sz w:val="18"/>
                <w:szCs w:val="18"/>
                <w:lang w:val="af-ZA"/>
              </w:rPr>
              <w:t>процедуру</w:t>
            </w:r>
            <w:r>
              <w:rPr>
                <w:rFonts w:ascii="GHEA Grapalat;Sylfaen" w:hAnsi="GHEA Grapalat;Sylfaen" w:cs="GHEA Grapalat;Sylfaen"/>
                <w:b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;Sylfaen" w:hAnsi="GHEA Grapalat;Sylfaen" w:cs="Sylfaen"/>
                <w:b/>
                <w:sz w:val="18"/>
                <w:szCs w:val="18"/>
                <w:lang w:val="af-ZA"/>
              </w:rPr>
              <w:t>несостоявшейся</w:t>
            </w:r>
            <w:r>
              <w:rPr>
                <w:rFonts w:ascii="GHEA Grapalat;Sylfaen" w:hAnsi="GHEA Grapalat;Sylfaen" w:cs="GHEA Grapalat;Sylfaen"/>
                <w:b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;Sylfaen" w:hAnsi="GHEA Grapalat;Sylfaen" w:cs="Sylfaen"/>
                <w:b/>
                <w:sz w:val="18"/>
                <w:szCs w:val="18"/>
                <w:lang w:val="af-ZA"/>
              </w:rPr>
              <w:t>объявлении</w:t>
            </w:r>
            <w:r>
              <w:rPr>
                <w:rFonts w:ascii="GHEA Grapalat;Sylfaen" w:hAnsi="GHEA Grapalat;Sylfaen" w:cs="GHEA Grapalat;Sylfaen"/>
                <w:b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;Sylfaen" w:hAnsi="GHEA Grapalat;Sylfaen" w:cs="Sylfaen"/>
                <w:b/>
                <w:sz w:val="18"/>
                <w:szCs w:val="18"/>
                <w:lang w:val="af-ZA"/>
              </w:rPr>
              <w:t>обоснования</w:t>
            </w:r>
            <w:r>
              <w:rPr>
                <w:rFonts w:ascii="GHEA Grapalat;Sylfaen" w:hAnsi="GHEA Grapalat;Sylfaen" w:cs="GHEA Grapalat;Sylfaen"/>
                <w:b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;Sylfaen" w:hAnsi="GHEA Grapalat;Sylfaen" w:cs="Sylfaen"/>
                <w:b/>
                <w:sz w:val="18"/>
                <w:szCs w:val="18"/>
                <w:lang w:val="af-ZA"/>
              </w:rPr>
              <w:t>в отношении</w:t>
            </w:r>
            <w:r>
              <w:rPr>
                <w:rFonts w:ascii="GHEA Grapalat;Sylfaen" w:hAnsi="GHEA Grapalat;Sylfaen" w:cs="GHEA Grapalat;Sylfaen"/>
                <w:b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;Sylfaen" w:hAnsi="GHEA Grapalat;Sylfaen" w:cs="Sylfaen"/>
                <w:b/>
                <w:sz w:val="18"/>
                <w:szCs w:val="18"/>
                <w:lang w:val="af-ZA"/>
              </w:rPr>
              <w:t>краткая</w:t>
            </w:r>
            <w:r>
              <w:rPr>
                <w:rFonts w:ascii="GHEA Grapalat;Sylfaen" w:hAnsi="GHEA Grapalat;Sylfaen" w:cs="GHEA Grapalat;Sylfaen"/>
                <w:b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;Sylfaen" w:hAnsi="GHEA Grapalat;Sylfaen" w:cs="Sylfaen"/>
                <w:b/>
                <w:sz w:val="18"/>
                <w:szCs w:val="18"/>
                <w:lang w:val="af-ZA"/>
              </w:rPr>
              <w:t>информация</w:t>
            </w:r>
          </w:p>
        </w:tc>
      </w:tr>
      <w:tr w:rsidR="00D143E7" w:rsidRPr="00162BE9" w14:paraId="21D16681" w14:textId="77777777" w:rsidTr="00CA2F01">
        <w:trPr>
          <w:trHeight w:val="654"/>
          <w:jc w:val="center"/>
        </w:trPr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65D50E1C" w14:textId="5BDC7A68" w:rsidR="00D143E7" w:rsidRPr="00D143E7" w:rsidRDefault="00162BE9" w:rsidP="00D143E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398B2ED3" w14:textId="174B85C8" w:rsidR="00D143E7" w:rsidRPr="00CA2F01" w:rsidRDefault="00D143E7" w:rsidP="00D143E7">
            <w:pPr>
              <w:jc w:val="center"/>
              <w:rPr>
                <w:rFonts w:ascii="GHEA Grapalat;Sylfaen" w:hAnsi="GHEA Grapalat;Sylfaen" w:cs="GHEA Grapalat;Sylfaen"/>
                <w:iCs/>
                <w:sz w:val="18"/>
                <w:szCs w:val="18"/>
                <w:lang w:val="af-ZA"/>
              </w:rPr>
            </w:pPr>
            <w:proofErr w:type="spellStart"/>
            <w:r w:rsidRPr="00CA2F01">
              <w:rPr>
                <w:rFonts w:ascii="Calibri" w:hAnsi="Calibri" w:cs="Calibri"/>
                <w:sz w:val="18"/>
                <w:szCs w:val="18"/>
              </w:rPr>
              <w:t>Трехходовой</w:t>
            </w:r>
            <w:proofErr w:type="spellEnd"/>
            <w:r w:rsidRPr="00CA2F01">
              <w:rPr>
                <w:sz w:val="18"/>
                <w:szCs w:val="18"/>
              </w:rPr>
              <w:t xml:space="preserve"> </w:t>
            </w:r>
            <w:proofErr w:type="spellStart"/>
            <w:r w:rsidRPr="00CA2F01">
              <w:rPr>
                <w:rFonts w:ascii="Calibri" w:hAnsi="Calibri" w:cs="Calibri"/>
                <w:sz w:val="18"/>
                <w:szCs w:val="18"/>
              </w:rPr>
              <w:t>разделитель</w:t>
            </w:r>
            <w:proofErr w:type="spellEnd"/>
            <w:r w:rsidRPr="00CA2F01">
              <w:rPr>
                <w:sz w:val="18"/>
                <w:szCs w:val="18"/>
              </w:rPr>
              <w:t xml:space="preserve"> 90*75*90 </w:t>
            </w:r>
            <w:proofErr w:type="spellStart"/>
            <w:r w:rsidRPr="00CA2F01">
              <w:rPr>
                <w:rFonts w:ascii="Calibri" w:hAnsi="Calibri" w:cs="Calibri"/>
                <w:sz w:val="18"/>
                <w:szCs w:val="18"/>
              </w:rPr>
              <w:t>сварной</w:t>
            </w:r>
            <w:proofErr w:type="spellEnd"/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B9028A6" w14:textId="77777777" w:rsidR="00D143E7" w:rsidRDefault="00D143E7" w:rsidP="00D143E7">
            <w:pPr>
              <w:jc w:val="center"/>
              <w:rPr>
                <w:rFonts w:ascii="GHEA Grapalat;Sylfaen" w:hAnsi="GHEA Grapalat;Sylfaen" w:cs="GHEA Grapalat;Sylfaen"/>
                <w:sz w:val="20"/>
                <w:lang w:val="af-ZA" w:eastAsia="en-US"/>
              </w:rPr>
            </w:pPr>
            <w:r>
              <w:rPr>
                <w:rFonts w:ascii="GHEA Grapalat;Sylfaen" w:hAnsi="GHEA Grapalat;Sylfaen" w:cs="GHEA Grapalat;Sylfaen"/>
                <w:sz w:val="20"/>
                <w:lang w:val="ru-RU" w:eastAsia="en-US"/>
              </w:rPr>
              <w:t>-</w:t>
            </w:r>
          </w:p>
        </w:tc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4743388" w14:textId="77777777" w:rsidR="00D143E7" w:rsidRPr="00C82566" w:rsidRDefault="00D143E7" w:rsidP="00D143E7">
            <w:pPr>
              <w:jc w:val="center"/>
              <w:rPr>
                <w:lang w:val="ru-RU"/>
              </w:rPr>
            </w:pPr>
            <w:r>
              <w:rPr>
                <w:rFonts w:ascii="GHEA Grapalat;Sylfaen" w:hAnsi="GHEA Grapalat;Sylfaen" w:cs="GHEA Grapalat;Sylfaen"/>
                <w:sz w:val="20"/>
                <w:lang w:val="af-ZA"/>
              </w:rPr>
              <w:t>1-</w:t>
            </w:r>
            <w:r>
              <w:rPr>
                <w:rFonts w:ascii="GHEA Grapalat;Sylfaen" w:hAnsi="GHEA Grapalat;Sylfaen" w:cs="Sylfaen"/>
                <w:sz w:val="20"/>
                <w:lang w:val="af-ZA"/>
              </w:rPr>
              <w:t>го</w:t>
            </w:r>
            <w:r>
              <w:rPr>
                <w:rFonts w:ascii="GHEA Grapalat;Sylfaen" w:hAnsi="GHEA Grapalat;Sylfaen" w:cs="GHEA Grapalat;Sylfaen"/>
                <w:sz w:val="20"/>
                <w:lang w:val="af-ZA"/>
              </w:rPr>
              <w:t xml:space="preserve"> </w:t>
            </w:r>
            <w:r>
              <w:rPr>
                <w:rFonts w:ascii="GHEA Grapalat;Sylfaen" w:hAnsi="GHEA Grapalat;Sylfaen" w:cs="Sylfaen"/>
                <w:sz w:val="20"/>
                <w:lang w:val="af-ZA"/>
              </w:rPr>
              <w:t>пункта</w:t>
            </w:r>
            <w:r>
              <w:rPr>
                <w:rFonts w:ascii="GHEA Grapalat;Sylfaen" w:hAnsi="GHEA Grapalat;Sylfaen" w:cs="GHEA Grapalat;Sylfaen"/>
                <w:sz w:val="20"/>
                <w:lang w:val="af-ZA"/>
              </w:rPr>
              <w:t xml:space="preserve"> </w:t>
            </w:r>
          </w:p>
          <w:p w14:paraId="08E9D056" w14:textId="77777777" w:rsidR="00D143E7" w:rsidRDefault="00D143E7" w:rsidP="00D143E7">
            <w:pPr>
              <w:jc w:val="center"/>
              <w:rPr>
                <w:rFonts w:ascii="GHEA Grapalat;Sylfaen" w:hAnsi="GHEA Grapalat;Sylfaen" w:cs="GHEA Grapalat;Sylfaen"/>
                <w:sz w:val="20"/>
                <w:lang w:val="af-ZA"/>
              </w:rPr>
            </w:pPr>
            <w:r>
              <w:rPr>
                <w:rFonts w:ascii="GHEA Grapalat;Sylfaen" w:hAnsi="GHEA Grapalat;Sylfaen" w:cs="GHEA Grapalat;Sylfaen"/>
                <w:sz w:val="20"/>
                <w:lang w:val="af-ZA"/>
              </w:rPr>
              <w:t>2-</w:t>
            </w:r>
            <w:r>
              <w:rPr>
                <w:rFonts w:ascii="GHEA Grapalat;Sylfaen" w:hAnsi="GHEA Grapalat;Sylfaen" w:cs="Sylfaen"/>
                <w:sz w:val="20"/>
                <w:lang w:val="af-ZA"/>
              </w:rPr>
              <w:t>й</w:t>
            </w:r>
            <w:r>
              <w:rPr>
                <w:rFonts w:ascii="GHEA Grapalat;Sylfaen" w:hAnsi="GHEA Grapalat;Sylfaen" w:cs="GHEA Grapalat;Sylfaen"/>
                <w:sz w:val="20"/>
                <w:lang w:val="af-ZA"/>
              </w:rPr>
              <w:t xml:space="preserve"> </w:t>
            </w:r>
            <w:r>
              <w:rPr>
                <w:rFonts w:ascii="GHEA Grapalat;Sylfaen" w:hAnsi="GHEA Grapalat;Sylfaen" w:cs="Sylfaen"/>
                <w:sz w:val="20"/>
                <w:lang w:val="af-ZA"/>
              </w:rPr>
              <w:t>пункта</w:t>
            </w:r>
          </w:p>
          <w:p w14:paraId="0CEA2440" w14:textId="77777777" w:rsidR="00D143E7" w:rsidRDefault="00D143E7" w:rsidP="00D143E7">
            <w:pPr>
              <w:jc w:val="center"/>
              <w:rPr>
                <w:rFonts w:ascii="GHEA Grapalat;Sylfaen" w:hAnsi="GHEA Grapalat;Sylfaen" w:cs="GHEA Grapalat;Sylfaen"/>
                <w:b/>
                <w:sz w:val="20"/>
                <w:u w:val="single"/>
                <w:lang w:val="af-ZA"/>
              </w:rPr>
            </w:pPr>
            <w:r>
              <w:rPr>
                <w:rFonts w:ascii="GHEA Grapalat;Sylfaen" w:hAnsi="GHEA Grapalat;Sylfaen" w:cs="GHEA Grapalat;Sylfaen"/>
                <w:b/>
                <w:sz w:val="20"/>
                <w:u w:val="single"/>
                <w:lang w:val="af-ZA"/>
              </w:rPr>
              <w:t>3-</w:t>
            </w:r>
            <w:r>
              <w:rPr>
                <w:rFonts w:ascii="GHEA Grapalat;Sylfaen" w:hAnsi="GHEA Grapalat;Sylfaen" w:cs="Sylfaen"/>
                <w:b/>
                <w:sz w:val="20"/>
                <w:u w:val="single"/>
                <w:lang w:val="af-ZA"/>
              </w:rPr>
              <w:t>го</w:t>
            </w:r>
            <w:r>
              <w:rPr>
                <w:rFonts w:ascii="GHEA Grapalat;Sylfaen" w:hAnsi="GHEA Grapalat;Sylfaen" w:cs="GHEA Grapalat;Sylfaen"/>
                <w:b/>
                <w:sz w:val="20"/>
                <w:u w:val="single"/>
                <w:lang w:val="af-ZA"/>
              </w:rPr>
              <w:t xml:space="preserve"> </w:t>
            </w:r>
            <w:r>
              <w:rPr>
                <w:rFonts w:ascii="GHEA Grapalat;Sylfaen" w:hAnsi="GHEA Grapalat;Sylfaen" w:cs="Sylfaen"/>
                <w:b/>
                <w:sz w:val="20"/>
                <w:u w:val="single"/>
                <w:lang w:val="af-ZA"/>
              </w:rPr>
              <w:t>пункта</w:t>
            </w:r>
          </w:p>
          <w:p w14:paraId="0D7D56C9" w14:textId="77777777" w:rsidR="00D143E7" w:rsidRDefault="00D143E7" w:rsidP="00D143E7">
            <w:pPr>
              <w:jc w:val="center"/>
              <w:rPr>
                <w:rFonts w:ascii="GHEA Grapalat;Sylfaen" w:hAnsi="GHEA Grapalat;Sylfaen" w:cs="GHEA Grapalat;Sylfaen"/>
                <w:sz w:val="20"/>
                <w:lang w:val="af-ZA"/>
              </w:rPr>
            </w:pPr>
            <w:r>
              <w:rPr>
                <w:rFonts w:ascii="GHEA Grapalat;Sylfaen" w:hAnsi="GHEA Grapalat;Sylfaen" w:cs="GHEA Grapalat;Sylfaen"/>
                <w:sz w:val="20"/>
                <w:lang w:val="af-ZA"/>
              </w:rPr>
              <w:t>4-</w:t>
            </w:r>
            <w:r>
              <w:rPr>
                <w:rFonts w:ascii="GHEA Grapalat;Sylfaen" w:hAnsi="GHEA Grapalat;Sylfaen" w:cs="Sylfaen"/>
                <w:sz w:val="20"/>
                <w:lang w:val="af-ZA"/>
              </w:rPr>
              <w:t>го</w:t>
            </w:r>
            <w:r>
              <w:rPr>
                <w:rFonts w:ascii="GHEA Grapalat;Sylfaen" w:hAnsi="GHEA Grapalat;Sylfaen" w:cs="GHEA Grapalat;Sylfaen"/>
                <w:sz w:val="20"/>
                <w:lang w:val="af-ZA"/>
              </w:rPr>
              <w:t xml:space="preserve"> </w:t>
            </w:r>
            <w:r>
              <w:rPr>
                <w:rFonts w:ascii="GHEA Grapalat;Sylfaen" w:hAnsi="GHEA Grapalat;Sylfaen" w:cs="Sylfaen"/>
                <w:sz w:val="20"/>
                <w:lang w:val="af-ZA"/>
              </w:rPr>
              <w:t>пункта,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1C7724F4" w14:textId="77777777" w:rsidR="00D143E7" w:rsidRDefault="00D143E7" w:rsidP="00D143E7">
            <w:pPr>
              <w:jc w:val="center"/>
              <w:rPr>
                <w:rFonts w:ascii="GHEA Grapalat;Sylfaen" w:hAnsi="GHEA Grapalat;Sylfaen" w:cs="GHEA Grapalat;Sylfaen"/>
                <w:sz w:val="20"/>
                <w:shd w:val="clear" w:color="auto" w:fill="FFFFFF"/>
                <w:lang w:val="hy-AM"/>
              </w:rPr>
            </w:pPr>
            <w:r>
              <w:rPr>
                <w:rFonts w:ascii="GHEA Grapalat;Sylfaen" w:hAnsi="GHEA Grapalat;Sylfaen" w:cs="GHEA Grapalat;Sylfaen"/>
                <w:sz w:val="20"/>
                <w:shd w:val="clear" w:color="auto" w:fill="FFFFFF"/>
                <w:lang w:val="hy-AM"/>
              </w:rPr>
              <w:t>ни одной заявки не подано</w:t>
            </w:r>
          </w:p>
        </w:tc>
      </w:tr>
      <w:tr w:rsidR="00D143E7" w:rsidRPr="00162BE9" w14:paraId="33C69547" w14:textId="77777777" w:rsidTr="00CA2F01">
        <w:trPr>
          <w:trHeight w:val="654"/>
          <w:jc w:val="center"/>
        </w:trPr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9562FBD" w14:textId="1AA1F11B" w:rsidR="00D143E7" w:rsidRPr="00D143E7" w:rsidRDefault="00162BE9" w:rsidP="00D143E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7A724D6F" w14:textId="37D6C4B8" w:rsidR="00D143E7" w:rsidRPr="00CA2F01" w:rsidRDefault="00D143E7" w:rsidP="00D143E7">
            <w:pPr>
              <w:jc w:val="center"/>
              <w:rPr>
                <w:rFonts w:ascii="GHEA Grapalat;Sylfaen" w:hAnsi="GHEA Grapalat;Sylfaen" w:cs="GHEA Grapalat;Sylfaen"/>
                <w:iCs/>
                <w:sz w:val="18"/>
                <w:szCs w:val="18"/>
                <w:lang w:val="af-ZA"/>
              </w:rPr>
            </w:pPr>
            <w:proofErr w:type="spellStart"/>
            <w:r w:rsidRPr="00CA2F01">
              <w:rPr>
                <w:rFonts w:ascii="Calibri" w:hAnsi="Calibri" w:cs="Calibri"/>
                <w:sz w:val="18"/>
                <w:szCs w:val="18"/>
              </w:rPr>
              <w:t>Полиэтиленовая</w:t>
            </w:r>
            <w:proofErr w:type="spellEnd"/>
            <w:r w:rsidRPr="00CA2F01">
              <w:rPr>
                <w:sz w:val="18"/>
                <w:szCs w:val="18"/>
              </w:rPr>
              <w:t xml:space="preserve"> </w:t>
            </w:r>
            <w:proofErr w:type="spellStart"/>
            <w:r w:rsidRPr="00CA2F01">
              <w:rPr>
                <w:rFonts w:ascii="Calibri" w:hAnsi="Calibri" w:cs="Calibri"/>
                <w:sz w:val="18"/>
                <w:szCs w:val="18"/>
              </w:rPr>
              <w:t>труба</w:t>
            </w:r>
            <w:proofErr w:type="spellEnd"/>
            <w:r w:rsidRPr="00CA2F01">
              <w:rPr>
                <w:sz w:val="18"/>
                <w:szCs w:val="18"/>
              </w:rPr>
              <w:t xml:space="preserve"> d=75</w:t>
            </w:r>
            <w:r w:rsidRPr="00CA2F01">
              <w:rPr>
                <w:rFonts w:ascii="Calibri" w:hAnsi="Calibri" w:cs="Calibri"/>
                <w:sz w:val="18"/>
                <w:szCs w:val="18"/>
              </w:rPr>
              <w:t>мм</w:t>
            </w:r>
          </w:p>
        </w:tc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0E118B32" w14:textId="77777777" w:rsidR="00D143E7" w:rsidRDefault="00D143E7" w:rsidP="00D143E7">
            <w:pPr>
              <w:jc w:val="center"/>
              <w:rPr>
                <w:rFonts w:ascii="GHEA Grapalat;Sylfaen" w:hAnsi="GHEA Grapalat;Sylfaen" w:cs="GHEA Grapalat;Sylfaen"/>
                <w:sz w:val="20"/>
                <w:lang w:val="af-ZA" w:eastAsia="en-US"/>
              </w:rPr>
            </w:pPr>
            <w:r>
              <w:rPr>
                <w:rFonts w:ascii="GHEA Grapalat;Sylfaen" w:hAnsi="GHEA Grapalat;Sylfaen" w:cs="GHEA Grapalat;Sylfaen"/>
                <w:sz w:val="20"/>
                <w:lang w:val="ru-RU" w:eastAsia="en-US"/>
              </w:rPr>
              <w:t>-</w:t>
            </w:r>
          </w:p>
        </w:tc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5215B7FB" w14:textId="77777777" w:rsidR="00D143E7" w:rsidRPr="00C82566" w:rsidRDefault="00D143E7" w:rsidP="00D143E7">
            <w:pPr>
              <w:jc w:val="center"/>
              <w:rPr>
                <w:lang w:val="ru-RU"/>
              </w:rPr>
            </w:pPr>
            <w:r>
              <w:rPr>
                <w:rFonts w:ascii="GHEA Grapalat;Sylfaen" w:hAnsi="GHEA Grapalat;Sylfaen" w:cs="GHEA Grapalat;Sylfaen"/>
                <w:sz w:val="20"/>
                <w:lang w:val="af-ZA"/>
              </w:rPr>
              <w:t>1-</w:t>
            </w:r>
            <w:r>
              <w:rPr>
                <w:rFonts w:ascii="GHEA Grapalat;Sylfaen" w:hAnsi="GHEA Grapalat;Sylfaen" w:cs="Sylfaen"/>
                <w:sz w:val="20"/>
                <w:lang w:val="af-ZA"/>
              </w:rPr>
              <w:t>го</w:t>
            </w:r>
            <w:r>
              <w:rPr>
                <w:rFonts w:ascii="GHEA Grapalat;Sylfaen" w:hAnsi="GHEA Grapalat;Sylfaen" w:cs="GHEA Grapalat;Sylfaen"/>
                <w:sz w:val="20"/>
                <w:lang w:val="af-ZA"/>
              </w:rPr>
              <w:t xml:space="preserve"> </w:t>
            </w:r>
            <w:r>
              <w:rPr>
                <w:rFonts w:ascii="GHEA Grapalat;Sylfaen" w:hAnsi="GHEA Grapalat;Sylfaen" w:cs="Sylfaen"/>
                <w:sz w:val="20"/>
                <w:lang w:val="af-ZA"/>
              </w:rPr>
              <w:t>пункта</w:t>
            </w:r>
            <w:r>
              <w:rPr>
                <w:rFonts w:ascii="GHEA Grapalat;Sylfaen" w:hAnsi="GHEA Grapalat;Sylfaen" w:cs="GHEA Grapalat;Sylfaen"/>
                <w:sz w:val="20"/>
                <w:lang w:val="af-ZA"/>
              </w:rPr>
              <w:t xml:space="preserve"> </w:t>
            </w:r>
          </w:p>
          <w:p w14:paraId="26400894" w14:textId="77777777" w:rsidR="00D143E7" w:rsidRDefault="00D143E7" w:rsidP="00D143E7">
            <w:pPr>
              <w:jc w:val="center"/>
              <w:rPr>
                <w:rFonts w:ascii="GHEA Grapalat;Sylfaen" w:hAnsi="GHEA Grapalat;Sylfaen" w:cs="GHEA Grapalat;Sylfaen"/>
                <w:sz w:val="20"/>
                <w:lang w:val="af-ZA"/>
              </w:rPr>
            </w:pPr>
            <w:r>
              <w:rPr>
                <w:rFonts w:ascii="GHEA Grapalat;Sylfaen" w:hAnsi="GHEA Grapalat;Sylfaen" w:cs="GHEA Grapalat;Sylfaen"/>
                <w:sz w:val="20"/>
                <w:lang w:val="af-ZA"/>
              </w:rPr>
              <w:t>2-</w:t>
            </w:r>
            <w:r>
              <w:rPr>
                <w:rFonts w:ascii="GHEA Grapalat;Sylfaen" w:hAnsi="GHEA Grapalat;Sylfaen" w:cs="Sylfaen"/>
                <w:sz w:val="20"/>
                <w:lang w:val="af-ZA"/>
              </w:rPr>
              <w:t>й</w:t>
            </w:r>
            <w:r>
              <w:rPr>
                <w:rFonts w:ascii="GHEA Grapalat;Sylfaen" w:hAnsi="GHEA Grapalat;Sylfaen" w:cs="GHEA Grapalat;Sylfaen"/>
                <w:sz w:val="20"/>
                <w:lang w:val="af-ZA"/>
              </w:rPr>
              <w:t xml:space="preserve"> </w:t>
            </w:r>
            <w:r>
              <w:rPr>
                <w:rFonts w:ascii="GHEA Grapalat;Sylfaen" w:hAnsi="GHEA Grapalat;Sylfaen" w:cs="Sylfaen"/>
                <w:sz w:val="20"/>
                <w:lang w:val="af-ZA"/>
              </w:rPr>
              <w:t>пункта</w:t>
            </w:r>
          </w:p>
          <w:p w14:paraId="0195DAEE" w14:textId="77777777" w:rsidR="00D143E7" w:rsidRDefault="00D143E7" w:rsidP="00D143E7">
            <w:pPr>
              <w:jc w:val="center"/>
              <w:rPr>
                <w:rFonts w:ascii="GHEA Grapalat;Sylfaen" w:hAnsi="GHEA Grapalat;Sylfaen" w:cs="GHEA Grapalat;Sylfaen"/>
                <w:b/>
                <w:sz w:val="20"/>
                <w:u w:val="single"/>
                <w:lang w:val="af-ZA"/>
              </w:rPr>
            </w:pPr>
            <w:r>
              <w:rPr>
                <w:rFonts w:ascii="GHEA Grapalat;Sylfaen" w:hAnsi="GHEA Grapalat;Sylfaen" w:cs="GHEA Grapalat;Sylfaen"/>
                <w:b/>
                <w:sz w:val="20"/>
                <w:u w:val="single"/>
                <w:lang w:val="af-ZA"/>
              </w:rPr>
              <w:t>3-</w:t>
            </w:r>
            <w:r>
              <w:rPr>
                <w:rFonts w:ascii="GHEA Grapalat;Sylfaen" w:hAnsi="GHEA Grapalat;Sylfaen" w:cs="Sylfaen"/>
                <w:b/>
                <w:sz w:val="20"/>
                <w:u w:val="single"/>
                <w:lang w:val="af-ZA"/>
              </w:rPr>
              <w:t>го</w:t>
            </w:r>
            <w:r>
              <w:rPr>
                <w:rFonts w:ascii="GHEA Grapalat;Sylfaen" w:hAnsi="GHEA Grapalat;Sylfaen" w:cs="GHEA Grapalat;Sylfaen"/>
                <w:b/>
                <w:sz w:val="20"/>
                <w:u w:val="single"/>
                <w:lang w:val="af-ZA"/>
              </w:rPr>
              <w:t xml:space="preserve"> </w:t>
            </w:r>
            <w:r>
              <w:rPr>
                <w:rFonts w:ascii="GHEA Grapalat;Sylfaen" w:hAnsi="GHEA Grapalat;Sylfaen" w:cs="Sylfaen"/>
                <w:b/>
                <w:sz w:val="20"/>
                <w:u w:val="single"/>
                <w:lang w:val="af-ZA"/>
              </w:rPr>
              <w:t>пункта</w:t>
            </w:r>
          </w:p>
          <w:p w14:paraId="6CFC82AC" w14:textId="77777777" w:rsidR="00D143E7" w:rsidRDefault="00D143E7" w:rsidP="00D143E7">
            <w:pPr>
              <w:jc w:val="center"/>
              <w:rPr>
                <w:rFonts w:ascii="GHEA Grapalat;Sylfaen" w:hAnsi="GHEA Grapalat;Sylfaen" w:cs="GHEA Grapalat;Sylfaen"/>
                <w:sz w:val="20"/>
                <w:lang w:val="af-ZA"/>
              </w:rPr>
            </w:pPr>
            <w:r>
              <w:rPr>
                <w:rFonts w:ascii="GHEA Grapalat;Sylfaen" w:hAnsi="GHEA Grapalat;Sylfaen" w:cs="GHEA Grapalat;Sylfaen"/>
                <w:sz w:val="20"/>
                <w:lang w:val="af-ZA"/>
              </w:rPr>
              <w:t>4-</w:t>
            </w:r>
            <w:r>
              <w:rPr>
                <w:rFonts w:ascii="GHEA Grapalat;Sylfaen" w:hAnsi="GHEA Grapalat;Sylfaen" w:cs="Sylfaen"/>
                <w:sz w:val="20"/>
                <w:lang w:val="af-ZA"/>
              </w:rPr>
              <w:t>го</w:t>
            </w:r>
            <w:r>
              <w:rPr>
                <w:rFonts w:ascii="GHEA Grapalat;Sylfaen" w:hAnsi="GHEA Grapalat;Sylfaen" w:cs="GHEA Grapalat;Sylfaen"/>
                <w:sz w:val="20"/>
                <w:lang w:val="af-ZA"/>
              </w:rPr>
              <w:t xml:space="preserve"> </w:t>
            </w:r>
            <w:r>
              <w:rPr>
                <w:rFonts w:ascii="GHEA Grapalat;Sylfaen" w:hAnsi="GHEA Grapalat;Sylfaen" w:cs="Sylfaen"/>
                <w:sz w:val="20"/>
                <w:lang w:val="af-ZA"/>
              </w:rPr>
              <w:t>пункта,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14:paraId="2E2DF2C1" w14:textId="77777777" w:rsidR="00D143E7" w:rsidRDefault="00D143E7" w:rsidP="00D143E7">
            <w:pPr>
              <w:jc w:val="center"/>
              <w:rPr>
                <w:rFonts w:ascii="GHEA Grapalat;Sylfaen" w:hAnsi="GHEA Grapalat;Sylfaen" w:cs="GHEA Grapalat;Sylfaen"/>
                <w:sz w:val="20"/>
                <w:shd w:val="clear" w:color="auto" w:fill="FFFFFF"/>
                <w:lang w:val="hy-AM"/>
              </w:rPr>
            </w:pPr>
            <w:r>
              <w:rPr>
                <w:rFonts w:ascii="GHEA Grapalat;Sylfaen" w:hAnsi="GHEA Grapalat;Sylfaen" w:cs="GHEA Grapalat;Sylfaen"/>
                <w:sz w:val="20"/>
                <w:shd w:val="clear" w:color="auto" w:fill="FFFFFF"/>
                <w:lang w:val="hy-AM"/>
              </w:rPr>
              <w:t>ни одной заявки не подано</w:t>
            </w:r>
          </w:p>
        </w:tc>
      </w:tr>
    </w:tbl>
    <w:p w14:paraId="287B422F" w14:textId="08EB57C3" w:rsidR="00C82566" w:rsidRPr="000560CA" w:rsidRDefault="00C82566" w:rsidP="00080BD7">
      <w:pPr>
        <w:widowControl w:val="0"/>
        <w:spacing w:after="160" w:line="360" w:lineRule="auto"/>
        <w:ind w:left="-567" w:right="-568"/>
        <w:jc w:val="both"/>
        <w:rPr>
          <w:rFonts w:ascii="GHEA Grapalat" w:hAnsi="GHEA Grapalat"/>
          <w:sz w:val="20"/>
          <w:lang w:val="ru-RU"/>
        </w:rPr>
      </w:pPr>
      <w:r w:rsidRPr="00C82566">
        <w:rPr>
          <w:rFonts w:ascii="GHEA Grapalat" w:hAnsi="GHEA Grapalat"/>
          <w:spacing w:val="6"/>
          <w:sz w:val="20"/>
          <w:lang w:val="ru-RU"/>
        </w:rPr>
        <w:t xml:space="preserve">        Для получения дополнительной информации, связанной с настоящим </w:t>
      </w:r>
      <w:r w:rsidRPr="00C82566">
        <w:rPr>
          <w:rFonts w:ascii="GHEA Grapalat" w:hAnsi="GHEA Grapalat"/>
          <w:sz w:val="20"/>
          <w:lang w:val="ru-RU"/>
        </w:rPr>
        <w:t xml:space="preserve">объявлением, можно обратиться к координатору </w:t>
      </w:r>
      <w:r w:rsidRPr="00642BAE">
        <w:rPr>
          <w:rFonts w:ascii="GHEA Grapalat" w:hAnsi="GHEA Grapalat"/>
          <w:sz w:val="20"/>
          <w:lang w:val="hy-AM"/>
        </w:rPr>
        <w:t>Жор</w:t>
      </w:r>
      <w:r w:rsidRPr="00C82566">
        <w:rPr>
          <w:rFonts w:ascii="GHEA Grapalat" w:hAnsi="GHEA Grapalat"/>
          <w:sz w:val="20"/>
          <w:lang w:val="ru-RU"/>
        </w:rPr>
        <w:t xml:space="preserve">у </w:t>
      </w:r>
      <w:r w:rsidRPr="00642BAE">
        <w:rPr>
          <w:rFonts w:ascii="GHEA Grapalat" w:hAnsi="GHEA Grapalat"/>
          <w:sz w:val="20"/>
          <w:lang w:val="hy-AM"/>
        </w:rPr>
        <w:t>Хачатр</w:t>
      </w:r>
      <w:r w:rsidRPr="00C82566">
        <w:rPr>
          <w:rFonts w:ascii="GHEA Grapalat" w:hAnsi="GHEA Grapalat"/>
          <w:sz w:val="20"/>
          <w:lang w:val="ru-RU"/>
        </w:rPr>
        <w:t>яну закупок под кодом ГЕГ ДЖО-</w:t>
      </w:r>
      <w:proofErr w:type="spellStart"/>
      <w:r>
        <w:rPr>
          <w:rFonts w:ascii="GHEA Grapalat" w:hAnsi="GHEA Grapalat"/>
          <w:sz w:val="20"/>
        </w:rPr>
        <w:t>GHAPDzB</w:t>
      </w:r>
      <w:proofErr w:type="spellEnd"/>
      <w:r w:rsidRPr="00C82566">
        <w:rPr>
          <w:rFonts w:ascii="GHEA Grapalat" w:hAnsi="GHEA Grapalat"/>
          <w:sz w:val="20"/>
          <w:lang w:val="ru-RU"/>
        </w:rPr>
        <w:t>-</w:t>
      </w:r>
      <w:r w:rsidR="00D143E7">
        <w:rPr>
          <w:rFonts w:ascii="GHEA Grapalat" w:hAnsi="GHEA Grapalat"/>
          <w:sz w:val="20"/>
          <w:lang w:val="ru-RU"/>
        </w:rPr>
        <w:t>25/</w:t>
      </w:r>
      <w:r w:rsidR="00162BE9">
        <w:rPr>
          <w:rFonts w:ascii="GHEA Grapalat" w:hAnsi="GHEA Grapalat"/>
          <w:sz w:val="20"/>
          <w:lang w:val="hy-AM"/>
        </w:rPr>
        <w:t>11</w:t>
      </w:r>
      <w:r w:rsidRPr="000560CA">
        <w:rPr>
          <w:rFonts w:ascii="GHEA Grapalat" w:hAnsi="GHEA Grapalat"/>
          <w:sz w:val="20"/>
          <w:lang w:val="ru-RU"/>
        </w:rPr>
        <w:t xml:space="preserve">: </w:t>
      </w:r>
    </w:p>
    <w:p w14:paraId="1BA6D134" w14:textId="77777777" w:rsidR="00C82566" w:rsidRPr="000560CA" w:rsidRDefault="00C82566" w:rsidP="00C82566">
      <w:pPr>
        <w:jc w:val="both"/>
        <w:rPr>
          <w:rFonts w:ascii="GHEA Grapalat" w:hAnsi="GHEA Grapalat"/>
          <w:sz w:val="20"/>
          <w:lang w:val="ru-RU"/>
        </w:rPr>
      </w:pPr>
      <w:r w:rsidRPr="000560CA">
        <w:rPr>
          <w:rFonts w:ascii="GHEA Grapalat" w:hAnsi="GHEA Grapalat"/>
          <w:sz w:val="20"/>
          <w:lang w:val="ru-RU"/>
        </w:rPr>
        <w:t xml:space="preserve">                                                        тел: 0</w:t>
      </w:r>
      <w:r w:rsidRPr="00A118CF">
        <w:rPr>
          <w:rFonts w:ascii="GHEA Grapalat" w:hAnsi="GHEA Grapalat"/>
          <w:sz w:val="20"/>
          <w:lang w:val="af-ZA"/>
        </w:rPr>
        <w:t>77-</w:t>
      </w:r>
      <w:r w:rsidRPr="00A118CF">
        <w:rPr>
          <w:rFonts w:ascii="GHEA Grapalat" w:hAnsi="GHEA Grapalat"/>
          <w:sz w:val="20"/>
          <w:lang w:val="hy-AM"/>
        </w:rPr>
        <w:t>17-80-10</w:t>
      </w:r>
      <w:r w:rsidRPr="00A118CF">
        <w:rPr>
          <w:rFonts w:ascii="GHEA Grapalat" w:hAnsi="GHEA Grapalat"/>
          <w:sz w:val="20"/>
          <w:lang w:val="af-ZA"/>
        </w:rPr>
        <w:t>։</w:t>
      </w:r>
    </w:p>
    <w:p w14:paraId="69B48058" w14:textId="77777777" w:rsidR="00C82566" w:rsidRPr="000560CA" w:rsidRDefault="00C82566" w:rsidP="00C82566">
      <w:pPr>
        <w:jc w:val="both"/>
        <w:rPr>
          <w:rFonts w:ascii="GHEA Grapalat" w:hAnsi="GHEA Grapalat"/>
          <w:sz w:val="20"/>
          <w:lang w:val="ru-RU"/>
        </w:rPr>
      </w:pPr>
      <w:r w:rsidRPr="000560CA">
        <w:rPr>
          <w:rFonts w:ascii="GHEA Grapalat" w:hAnsi="GHEA Grapalat"/>
          <w:sz w:val="20"/>
          <w:lang w:val="ru-RU"/>
        </w:rPr>
        <w:t xml:space="preserve">                                                        эл.почта: </w:t>
      </w:r>
      <w:r w:rsidRPr="00AF3093">
        <w:rPr>
          <w:rFonts w:ascii="GHEA Grapalat" w:hAnsi="GHEA Grapalat"/>
          <w:sz w:val="20"/>
          <w:lang w:val="af-ZA"/>
        </w:rPr>
        <w:t>gavarwua@mail.ru ։</w:t>
      </w:r>
    </w:p>
    <w:p w14:paraId="5872A8E9" w14:textId="025BAAF5" w:rsidR="00DD46ED" w:rsidRDefault="00C82566" w:rsidP="004D1FCA">
      <w:pPr>
        <w:pStyle w:val="BodyText"/>
        <w:ind w:firstLine="567"/>
        <w:jc w:val="both"/>
        <w:rPr>
          <w:rFonts w:ascii="GHEA Grapalat;Sylfaen" w:hAnsi="GHEA Grapalat;Sylfaen" w:cs="Sylfaen"/>
          <w:b/>
          <w:i/>
          <w:lang w:val="es-ES"/>
        </w:rPr>
      </w:pPr>
      <w:r w:rsidRPr="000560CA">
        <w:rPr>
          <w:rFonts w:ascii="GHEA Grapalat" w:hAnsi="GHEA Grapalat"/>
          <w:lang w:val="ru-RU"/>
        </w:rPr>
        <w:t xml:space="preserve">                                            </w:t>
      </w:r>
      <w:proofErr w:type="spellStart"/>
      <w:r w:rsidRPr="00A118CF">
        <w:rPr>
          <w:rFonts w:ascii="GHEA Grapalat" w:hAnsi="GHEA Grapalat"/>
        </w:rPr>
        <w:t>Заказчик</w:t>
      </w:r>
      <w:proofErr w:type="spellEnd"/>
      <w:r w:rsidRPr="00A118CF">
        <w:rPr>
          <w:rFonts w:ascii="GHEA Grapalat" w:hAnsi="GHEA Grapalat"/>
        </w:rPr>
        <w:t xml:space="preserve">: </w:t>
      </w:r>
      <w:r w:rsidRPr="00BA06E0">
        <w:rPr>
          <w:rFonts w:ascii="GHEA Grapalat" w:hAnsi="GHEA Grapalat"/>
          <w:lang w:val="hy-AM"/>
        </w:rPr>
        <w:t>Гехаркуникская Ассоциация водопользователей</w:t>
      </w:r>
    </w:p>
    <w:sectPr w:rsidR="00DD46ED">
      <w:footerReference w:type="default" r:id="rId7"/>
      <w:pgSz w:w="11906" w:h="16838"/>
      <w:pgMar w:top="284" w:right="850" w:bottom="764" w:left="900" w:header="0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810F5C" w14:textId="77777777" w:rsidR="001C4FEB" w:rsidRDefault="001C4FEB">
      <w:r>
        <w:separator/>
      </w:r>
    </w:p>
  </w:endnote>
  <w:endnote w:type="continuationSeparator" w:id="0">
    <w:p w14:paraId="4DADA86D" w14:textId="77777777" w:rsidR="001C4FEB" w:rsidRDefault="001C4F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00"/>
    <w:family w:val="roman"/>
    <w:pitch w:val="variable"/>
  </w:font>
  <w:font w:name="DejaVu Sans">
    <w:panose1 w:val="00000000000000000000"/>
    <w:charset w:val="00"/>
    <w:family w:val="roman"/>
    <w:notTrueType/>
    <w:pitch w:val="default"/>
  </w:font>
  <w:font w:name="FreeSans">
    <w:panose1 w:val="00000000000000000000"/>
    <w:charset w:val="00"/>
    <w:family w:val="roman"/>
    <w:notTrueType/>
    <w:pitch w:val="default"/>
  </w:font>
  <w:font w:name="Times Armenian;Times New Roman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Armenian;Arial">
    <w:altName w:val="Arial"/>
    <w:panose1 w:val="00000000000000000000"/>
    <w:charset w:val="00"/>
    <w:family w:val="roman"/>
    <w:notTrueType/>
    <w:pitch w:val="default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;Arial">
    <w:panose1 w:val="00000000000000000000"/>
    <w:charset w:val="00"/>
    <w:family w:val="roman"/>
    <w:notTrueType/>
    <w:pitch w:val="default"/>
  </w:font>
  <w:font w:name="GHEA Grapalat;Sylfaen">
    <w:altName w:val="Cambria"/>
    <w:panose1 w:val="00000000000000000000"/>
    <w:charset w:val="00"/>
    <w:family w:val="roman"/>
    <w:notTrueType/>
    <w:pitch w:val="default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5F834" w14:textId="77777777" w:rsidR="00DD46ED" w:rsidRDefault="00DD46E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218914" w14:textId="77777777" w:rsidR="001C4FEB" w:rsidRDefault="001C4FEB">
      <w:r>
        <w:separator/>
      </w:r>
    </w:p>
  </w:footnote>
  <w:footnote w:type="continuationSeparator" w:id="0">
    <w:p w14:paraId="4506D48D" w14:textId="77777777" w:rsidR="001C4FEB" w:rsidRDefault="001C4F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8C4CC3"/>
    <w:multiLevelType w:val="multilevel"/>
    <w:tmpl w:val="1D465730"/>
    <w:lvl w:ilvl="0">
      <w:start w:val="1"/>
      <w:numFmt w:val="none"/>
      <w:pStyle w:val="Heading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3447875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D46ED"/>
    <w:rsid w:val="000560CA"/>
    <w:rsid w:val="00080BD7"/>
    <w:rsid w:val="00162BE9"/>
    <w:rsid w:val="001C4FEB"/>
    <w:rsid w:val="002B7AD3"/>
    <w:rsid w:val="00334894"/>
    <w:rsid w:val="004B7557"/>
    <w:rsid w:val="004D1FCA"/>
    <w:rsid w:val="00861188"/>
    <w:rsid w:val="00A23936"/>
    <w:rsid w:val="00A446EE"/>
    <w:rsid w:val="00A54216"/>
    <w:rsid w:val="00AF7CD5"/>
    <w:rsid w:val="00B4798A"/>
    <w:rsid w:val="00C82566"/>
    <w:rsid w:val="00CA2F01"/>
    <w:rsid w:val="00CC0A74"/>
    <w:rsid w:val="00D143E7"/>
    <w:rsid w:val="00D6306E"/>
    <w:rsid w:val="00D91310"/>
    <w:rsid w:val="00DD4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AD901"/>
  <w15:docId w15:val="{1951E565-D943-4F46-B998-FA39E5417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DejaVu Sans" w:hAnsi="Liberation Serif" w:cs="FreeSans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Armenian;Times New Roman" w:eastAsia="Times New Roman" w:hAnsi="Times Armenian;Times New Roman" w:cs="Times Armenian;Times New Roman"/>
      <w:sz w:val="24"/>
      <w:szCs w:val="20"/>
      <w:lang w:bidi="ar-SA"/>
    </w:rPr>
  </w:style>
  <w:style w:type="paragraph" w:styleId="Heading1">
    <w:name w:val="heading 1"/>
    <w:basedOn w:val="Normal"/>
    <w:next w:val="Normal"/>
    <w:uiPriority w:val="9"/>
    <w:qFormat/>
    <w:pPr>
      <w:keepNext/>
      <w:numPr>
        <w:numId w:val="1"/>
      </w:numPr>
      <w:jc w:val="center"/>
      <w:outlineLvl w:val="0"/>
    </w:pPr>
    <w:rPr>
      <w:rFonts w:ascii="Arial Armenian;Arial" w:hAnsi="Arial Armenian;Arial" w:cs="Arial Armenian;Arial"/>
      <w:sz w:val="2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numPr>
        <w:ilvl w:val="1"/>
        <w:numId w:val="1"/>
      </w:numPr>
      <w:jc w:val="both"/>
      <w:outlineLvl w:val="1"/>
    </w:pPr>
    <w:rPr>
      <w:rFonts w:ascii="Arial LatArm" w:hAnsi="Arial LatArm" w:cs="Arial LatArm"/>
      <w:b/>
      <w:color w:val="0000FF"/>
      <w:sz w:val="20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numPr>
        <w:ilvl w:val="2"/>
        <w:numId w:val="1"/>
      </w:numPr>
      <w:ind w:firstLine="720"/>
      <w:jc w:val="center"/>
      <w:outlineLvl w:val="2"/>
    </w:pPr>
    <w:rPr>
      <w:rFonts w:ascii="Times LatArm" w:hAnsi="Times LatArm" w:cs="Times LatArm"/>
      <w:b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numPr>
        <w:ilvl w:val="3"/>
        <w:numId w:val="1"/>
      </w:numPr>
      <w:outlineLvl w:val="3"/>
    </w:pPr>
    <w:rPr>
      <w:rFonts w:ascii="Arial LatArm" w:hAnsi="Arial LatArm" w:cs="Arial LatArm"/>
      <w:i/>
      <w:sz w:val="18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numPr>
        <w:ilvl w:val="4"/>
        <w:numId w:val="1"/>
      </w:numPr>
      <w:jc w:val="center"/>
      <w:outlineLvl w:val="4"/>
    </w:pPr>
    <w:rPr>
      <w:rFonts w:ascii="Arial LatArm" w:hAnsi="Arial LatArm" w:cs="Arial LatArm"/>
      <w:b/>
      <w:sz w:val="2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numPr>
        <w:ilvl w:val="5"/>
        <w:numId w:val="1"/>
      </w:numPr>
      <w:outlineLvl w:val="5"/>
    </w:pPr>
    <w:rPr>
      <w:rFonts w:ascii="Arial LatArm" w:hAnsi="Arial LatArm" w:cs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pPr>
      <w:keepNext/>
      <w:numPr>
        <w:ilvl w:val="6"/>
        <w:numId w:val="1"/>
      </w:numPr>
      <w:ind w:left="-66" w:firstLine="0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pPr>
      <w:keepNext/>
      <w:numPr>
        <w:ilvl w:val="7"/>
        <w:numId w:val="1"/>
      </w:numPr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pPr>
      <w:keepNext/>
      <w:numPr>
        <w:ilvl w:val="8"/>
        <w:numId w:val="1"/>
      </w:numPr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rFonts w:ascii="Times Armenian;Times New Roman" w:eastAsia="Times New Roman" w:hAnsi="Times Armenian;Times New Roman" w:cs="Times New Roman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3">
    <w:name w:val="WW8Num7z3"/>
    <w:qFormat/>
    <w:rPr>
      <w:rFonts w:ascii="Symbol" w:hAnsi="Symbol" w:cs="Symbol"/>
    </w:rPr>
  </w:style>
  <w:style w:type="character" w:customStyle="1" w:styleId="WW8Num8z0">
    <w:name w:val="WW8Num8z0"/>
    <w:qFormat/>
    <w:rPr>
      <w:rFonts w:ascii="Arial LatArm" w:eastAsia="Times New Roman" w:hAnsi="Arial LatArm" w:cs="Times New Roman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8z3">
    <w:name w:val="WW8Num8z3"/>
    <w:qFormat/>
    <w:rPr>
      <w:rFonts w:ascii="Symbol" w:hAnsi="Symbol" w:cs="Symbol"/>
    </w:rPr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  <w:rPr>
      <w:rFonts w:ascii="Calibri" w:hAnsi="Calibri" w:cs="Calibri"/>
    </w:rPr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  <w:rPr>
      <w:b/>
      <w:sz w:val="16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Calibri" w:hAnsi="Calibri" w:cs="Calibri"/>
    </w:rPr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</w:style>
  <w:style w:type="character" w:customStyle="1" w:styleId="WW8Num17z0">
    <w:name w:val="WW8Num17z0"/>
    <w:qFormat/>
    <w:rPr>
      <w:rFonts w:ascii="Century Schoolbook" w:hAnsi="Century Schoolbook" w:cs="Century Schoolbook"/>
      <w:b/>
    </w:rPr>
  </w:style>
  <w:style w:type="character" w:customStyle="1" w:styleId="WW8Num18z0">
    <w:name w:val="WW8Num18z0"/>
    <w:qFormat/>
    <w:rPr>
      <w:sz w:val="22"/>
      <w:szCs w:val="22"/>
    </w:rPr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  <w:rPr>
      <w:rFonts w:ascii="Times Armenian;Times New Roman" w:eastAsia="Times New Roman" w:hAnsi="Times Armenian;Times New Roman" w:cs="Times New Roman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19z3">
    <w:name w:val="WW8Num19z3"/>
    <w:qFormat/>
    <w:rPr>
      <w:rFonts w:ascii="Symbol" w:hAnsi="Symbol" w:cs="Symbol"/>
    </w:rPr>
  </w:style>
  <w:style w:type="character" w:customStyle="1" w:styleId="WW8Num20z0">
    <w:name w:val="WW8Num20z0"/>
    <w:qFormat/>
    <w:rPr>
      <w:rFonts w:ascii="Times Armenian;Times New Roman" w:eastAsia="Times New Roman" w:hAnsi="Times Armenian;Times New Roman" w:cs="Times New Roman"/>
    </w:rPr>
  </w:style>
  <w:style w:type="character" w:customStyle="1" w:styleId="WW8Num20z1">
    <w:name w:val="WW8Num20z1"/>
    <w:qFormat/>
    <w:rPr>
      <w:rFonts w:ascii="Courier New" w:hAnsi="Courier New" w:cs="Courier New"/>
    </w:rPr>
  </w:style>
  <w:style w:type="character" w:customStyle="1" w:styleId="WW8Num20z2">
    <w:name w:val="WW8Num20z2"/>
    <w:qFormat/>
    <w:rPr>
      <w:rFonts w:ascii="Wingdings" w:hAnsi="Wingdings" w:cs="Wingdings"/>
    </w:rPr>
  </w:style>
  <w:style w:type="character" w:customStyle="1" w:styleId="WW8Num20z3">
    <w:name w:val="WW8Num20z3"/>
    <w:qFormat/>
    <w:rPr>
      <w:rFonts w:ascii="Symbol" w:hAnsi="Symbol" w:cs="Symbol"/>
    </w:rPr>
  </w:style>
  <w:style w:type="character" w:customStyle="1" w:styleId="WW8Num21z0">
    <w:name w:val="WW8Num21z0"/>
    <w:qFormat/>
    <w:rPr>
      <w:rFonts w:ascii="Times Armenian;Times New Roman" w:eastAsia="Times New Roman" w:hAnsi="Times Armenian;Times New Roman" w:cs="Times New Roman"/>
    </w:rPr>
  </w:style>
  <w:style w:type="character" w:customStyle="1" w:styleId="WW8Num21z1">
    <w:name w:val="WW8Num21z1"/>
    <w:qFormat/>
    <w:rPr>
      <w:rFonts w:ascii="Courier New" w:hAnsi="Courier New" w:cs="Courier New"/>
    </w:rPr>
  </w:style>
  <w:style w:type="character" w:customStyle="1" w:styleId="WW8Num21z2">
    <w:name w:val="WW8Num21z2"/>
    <w:qFormat/>
    <w:rPr>
      <w:rFonts w:ascii="Wingdings" w:hAnsi="Wingdings" w:cs="Wingdings"/>
    </w:rPr>
  </w:style>
  <w:style w:type="character" w:customStyle="1" w:styleId="WW8Num21z3">
    <w:name w:val="WW8Num21z3"/>
    <w:qFormat/>
    <w:rPr>
      <w:rFonts w:ascii="Symbol" w:hAnsi="Symbol" w:cs="Symbol"/>
    </w:rPr>
  </w:style>
  <w:style w:type="character" w:customStyle="1" w:styleId="WW8Num22z0">
    <w:name w:val="WW8Num22z0"/>
    <w:qFormat/>
    <w:rPr>
      <w:rFonts w:ascii="Arial Armenian;Arial" w:eastAsia="Times New Roman" w:hAnsi="Arial Armenian;Arial" w:cs="Times New Roman"/>
    </w:rPr>
  </w:style>
  <w:style w:type="character" w:customStyle="1" w:styleId="WW8Num22z1">
    <w:name w:val="WW8Num22z1"/>
    <w:qFormat/>
  </w:style>
  <w:style w:type="character" w:customStyle="1" w:styleId="WW8Num22z2">
    <w:name w:val="WW8Num22z2"/>
    <w:qFormat/>
    <w:rPr>
      <w:rFonts w:ascii="Wingdings" w:hAnsi="Wingdings" w:cs="Wingdings"/>
    </w:rPr>
  </w:style>
  <w:style w:type="character" w:customStyle="1" w:styleId="WW8Num22z3">
    <w:name w:val="WW8Num22z3"/>
    <w:qFormat/>
    <w:rPr>
      <w:rFonts w:ascii="Symbol" w:hAnsi="Symbol" w:cs="Symbol"/>
    </w:rPr>
  </w:style>
  <w:style w:type="character" w:customStyle="1" w:styleId="WW8Num22z4">
    <w:name w:val="WW8Num22z4"/>
    <w:qFormat/>
    <w:rPr>
      <w:rFonts w:ascii="Courier New" w:hAnsi="Courier New" w:cs="Courier New"/>
    </w:rPr>
  </w:style>
  <w:style w:type="character" w:customStyle="1" w:styleId="WW8Num23z0">
    <w:name w:val="WW8Num23z0"/>
    <w:qFormat/>
    <w:rPr>
      <w:rFonts w:ascii="Times Armenian;Times New Roman" w:eastAsia="Times New Roman" w:hAnsi="Times Armenian;Times New Roman" w:cs="Times New Roman"/>
      <w:sz w:val="20"/>
    </w:rPr>
  </w:style>
  <w:style w:type="character" w:customStyle="1" w:styleId="WW8Num23z1">
    <w:name w:val="WW8Num23z1"/>
    <w:qFormat/>
    <w:rPr>
      <w:rFonts w:ascii="Courier New" w:hAnsi="Courier New" w:cs="Courier New"/>
    </w:rPr>
  </w:style>
  <w:style w:type="character" w:customStyle="1" w:styleId="WW8Num23z2">
    <w:name w:val="WW8Num23z2"/>
    <w:qFormat/>
    <w:rPr>
      <w:rFonts w:ascii="Wingdings" w:hAnsi="Wingdings" w:cs="Wingdings"/>
    </w:rPr>
  </w:style>
  <w:style w:type="character" w:customStyle="1" w:styleId="WW8Num23z3">
    <w:name w:val="WW8Num23z3"/>
    <w:qFormat/>
    <w:rPr>
      <w:rFonts w:ascii="Symbol" w:hAnsi="Symbol" w:cs="Symbol"/>
    </w:rPr>
  </w:style>
  <w:style w:type="character" w:customStyle="1" w:styleId="WW8Num24z0">
    <w:name w:val="WW8Num24z0"/>
    <w:qFormat/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0">
    <w:name w:val="WW8Num25z0"/>
    <w:qFormat/>
  </w:style>
  <w:style w:type="character" w:customStyle="1" w:styleId="WW8Num25z1">
    <w:name w:val="WW8Num25z1"/>
    <w:qFormat/>
  </w:style>
  <w:style w:type="character" w:customStyle="1" w:styleId="WW8Num25z2">
    <w:name w:val="WW8Num25z2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  <w:rPr>
      <w:rFonts w:ascii="Times Armenian;Times New Roman" w:eastAsia="Times New Roman" w:hAnsi="Times Armenian;Times New Roman" w:cs="Times New Roman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 w:cs="Wingdings"/>
    </w:rPr>
  </w:style>
  <w:style w:type="character" w:customStyle="1" w:styleId="WW8Num27z3">
    <w:name w:val="WW8Num27z3"/>
    <w:qFormat/>
    <w:rPr>
      <w:rFonts w:ascii="Symbol" w:hAnsi="Symbol" w:cs="Symbol"/>
    </w:rPr>
  </w:style>
  <w:style w:type="character" w:customStyle="1" w:styleId="WW8Num28z0">
    <w:name w:val="WW8Num28z0"/>
    <w:qFormat/>
  </w:style>
  <w:style w:type="character" w:customStyle="1" w:styleId="WW8Num29z0">
    <w:name w:val="WW8Num29z0"/>
    <w:qFormat/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</w:style>
  <w:style w:type="character" w:customStyle="1" w:styleId="WW8Num31z1">
    <w:name w:val="WW8Num31z1"/>
    <w:qFormat/>
    <w:rPr>
      <w:rFonts w:ascii="Times Armenian;Times New Roman" w:hAnsi="Times Armenian;Times New Roman" w:cs="Times Armenian;Times New Roman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 w:cs="Wingdings"/>
    </w:rPr>
  </w:style>
  <w:style w:type="character" w:customStyle="1" w:styleId="WW8Num32z3">
    <w:name w:val="WW8Num32z3"/>
    <w:qFormat/>
    <w:rPr>
      <w:rFonts w:ascii="Symbol" w:hAnsi="Symbol" w:cs="Symbol"/>
    </w:rPr>
  </w:style>
  <w:style w:type="character" w:customStyle="1" w:styleId="WW8Num33z0">
    <w:name w:val="WW8Num33z0"/>
    <w:qFormat/>
    <w:rPr>
      <w:rFonts w:ascii="Calibri" w:hAnsi="Calibri" w:cs="Calibri"/>
    </w:rPr>
  </w:style>
  <w:style w:type="character" w:customStyle="1" w:styleId="WW8Num33z1">
    <w:name w:val="WW8Num33z1"/>
    <w:qFormat/>
  </w:style>
  <w:style w:type="character" w:customStyle="1" w:styleId="WW8Num33z2">
    <w:name w:val="WW8Num33z2"/>
    <w:qFormat/>
  </w:style>
  <w:style w:type="character" w:customStyle="1" w:styleId="WW8Num33z3">
    <w:name w:val="WW8Num33z3"/>
    <w:qFormat/>
  </w:style>
  <w:style w:type="character" w:customStyle="1" w:styleId="WW8Num33z4">
    <w:name w:val="WW8Num33z4"/>
    <w:qFormat/>
  </w:style>
  <w:style w:type="character" w:customStyle="1" w:styleId="WW8Num33z5">
    <w:name w:val="WW8Num33z5"/>
    <w:qFormat/>
  </w:style>
  <w:style w:type="character" w:customStyle="1" w:styleId="WW8Num33z6">
    <w:name w:val="WW8Num33z6"/>
    <w:qFormat/>
  </w:style>
  <w:style w:type="character" w:customStyle="1" w:styleId="WW8Num33z7">
    <w:name w:val="WW8Num33z7"/>
    <w:qFormat/>
  </w:style>
  <w:style w:type="character" w:customStyle="1" w:styleId="WW8Num33z8">
    <w:name w:val="WW8Num33z8"/>
    <w:qFormat/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Times Armenian;Times New Roman" w:eastAsia="Times New Roman" w:hAnsi="Times Armenian;Times New Roman" w:cs="Times New Roman"/>
    </w:rPr>
  </w:style>
  <w:style w:type="character" w:customStyle="1" w:styleId="WW8Num35z1">
    <w:name w:val="WW8Num35z1"/>
    <w:qFormat/>
    <w:rPr>
      <w:rFonts w:ascii="Courier New" w:hAnsi="Courier New" w:cs="Courier New"/>
    </w:rPr>
  </w:style>
  <w:style w:type="character" w:customStyle="1" w:styleId="WW8Num35z2">
    <w:name w:val="WW8Num35z2"/>
    <w:qFormat/>
    <w:rPr>
      <w:rFonts w:ascii="Wingdings" w:hAnsi="Wingdings" w:cs="Wingdings"/>
    </w:rPr>
  </w:style>
  <w:style w:type="character" w:customStyle="1" w:styleId="WW8Num35z3">
    <w:name w:val="WW8Num35z3"/>
    <w:qFormat/>
    <w:rPr>
      <w:rFonts w:ascii="Symbol" w:hAnsi="Symbol" w:cs="Symbol"/>
    </w:rPr>
  </w:style>
  <w:style w:type="character" w:customStyle="1" w:styleId="WW8Num36z0">
    <w:name w:val="WW8Num36z0"/>
    <w:qFormat/>
    <w:rPr>
      <w:b/>
    </w:rPr>
  </w:style>
  <w:style w:type="character" w:customStyle="1" w:styleId="WW8Num36z2">
    <w:name w:val="WW8Num36z2"/>
    <w:qFormat/>
    <w:rPr>
      <w:b/>
      <w:sz w:val="16"/>
      <w:szCs w:val="16"/>
    </w:rPr>
  </w:style>
  <w:style w:type="character" w:customStyle="1" w:styleId="BodyTextIndentChar">
    <w:name w:val="Body Text Indent Char"/>
    <w:qFormat/>
    <w:rPr>
      <w:rFonts w:ascii="Arial LatArm" w:hAnsi="Arial LatArm" w:cs="Arial LatArm"/>
      <w:sz w:val="24"/>
      <w:lang w:val="en-US" w:bidi="ar-SA"/>
    </w:rPr>
  </w:style>
  <w:style w:type="character" w:styleId="PageNumber">
    <w:name w:val="page number"/>
    <w:basedOn w:val="DefaultParagraphFont"/>
  </w:style>
  <w:style w:type="character" w:customStyle="1" w:styleId="normChar">
    <w:name w:val="norm Char"/>
    <w:qFormat/>
    <w:rPr>
      <w:rFonts w:ascii="Arial Armenian;Arial" w:hAnsi="Arial Armenian;Arial" w:cs="Arial Armenian;Arial"/>
      <w:sz w:val="22"/>
      <w:lang w:val="en-US" w:bidi="ar-SA"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BodyTextChar">
    <w:name w:val="Body Text Char"/>
    <w:qFormat/>
    <w:rPr>
      <w:rFonts w:ascii="Arial Armenian;Arial" w:hAnsi="Arial Armenian;Arial" w:cs="Arial Armenian;Arial"/>
      <w:lang w:val="en-US" w:bidi="ar-SA"/>
    </w:rPr>
  </w:style>
  <w:style w:type="character" w:styleId="CommentReference">
    <w:name w:val="annotation reference"/>
    <w:qFormat/>
    <w:rPr>
      <w:sz w:val="16"/>
      <w:szCs w:val="16"/>
    </w:rPr>
  </w:style>
  <w:style w:type="character" w:customStyle="1" w:styleId="Heading3Char">
    <w:name w:val="Heading 3 Char"/>
    <w:qFormat/>
    <w:rPr>
      <w:rFonts w:ascii="Times LatArm" w:hAnsi="Times LatArm" w:cs="Times LatArm"/>
      <w:b/>
      <w:sz w:val="28"/>
    </w:rPr>
  </w:style>
  <w:style w:type="character" w:customStyle="1" w:styleId="BodyTextIndent3Char">
    <w:name w:val="Body Text Indent 3 Char"/>
    <w:qFormat/>
    <w:rPr>
      <w:rFonts w:ascii="Arial LatArm" w:hAnsi="Arial LatArm" w:cs="Arial LatArm"/>
      <w:b/>
      <w:i/>
      <w:sz w:val="22"/>
      <w:u w:val="single"/>
      <w:lang w:val="en-AU"/>
    </w:rPr>
  </w:style>
  <w:style w:type="character" w:customStyle="1" w:styleId="StrongEmphasis">
    <w:name w:val="Strong Emphasis"/>
    <w:qFormat/>
    <w:rPr>
      <w:b/>
      <w:bCs/>
    </w:rPr>
  </w:style>
  <w:style w:type="paragraph" w:customStyle="1" w:styleId="Heading">
    <w:name w:val="Heading"/>
    <w:basedOn w:val="Normal"/>
    <w:next w:val="BodyText"/>
    <w:qFormat/>
    <w:pPr>
      <w:jc w:val="center"/>
    </w:pPr>
    <w:rPr>
      <w:rFonts w:ascii="Arial Armenian;Arial" w:hAnsi="Arial Armenian;Arial" w:cs="Arial Armenian;Arial"/>
    </w:rPr>
  </w:style>
  <w:style w:type="paragraph" w:styleId="BodyText">
    <w:name w:val="Body Text"/>
    <w:basedOn w:val="Normal"/>
    <w:rPr>
      <w:rFonts w:ascii="Arial Armenian;Arial" w:hAnsi="Arial Armenian;Arial" w:cs="Arial Armenian;Arial"/>
      <w:sz w:val="20"/>
    </w:rPr>
  </w:style>
  <w:style w:type="paragraph" w:styleId="List">
    <w:name w:val="List"/>
    <w:basedOn w:val="BodyText"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FreeSans"/>
    </w:rPr>
  </w:style>
  <w:style w:type="paragraph" w:styleId="BodyTextIndent2">
    <w:name w:val="Body Text Indent 2"/>
    <w:basedOn w:val="Normal"/>
    <w:qFormat/>
    <w:pPr>
      <w:ind w:firstLine="360"/>
      <w:jc w:val="both"/>
    </w:pPr>
    <w:rPr>
      <w:rFonts w:ascii="Arial LatArm" w:hAnsi="Arial LatArm" w:cs="Arial LatArm"/>
    </w:rPr>
  </w:style>
  <w:style w:type="paragraph" w:styleId="BodyText2">
    <w:name w:val="Body Text 2"/>
    <w:basedOn w:val="Normal"/>
    <w:qFormat/>
    <w:pPr>
      <w:jc w:val="both"/>
    </w:pPr>
    <w:rPr>
      <w:rFonts w:ascii="Arial LatArm" w:hAnsi="Arial LatArm" w:cs="Arial LatArm"/>
    </w:rPr>
  </w:style>
  <w:style w:type="paragraph" w:styleId="Index1">
    <w:name w:val="index 1"/>
    <w:basedOn w:val="Normal"/>
    <w:next w:val="Normal"/>
    <w:pPr>
      <w:ind w:left="240" w:hanging="240"/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  <w:rPr>
      <w:rFonts w:ascii="Times New Roman" w:hAnsi="Times New Roman" w:cs="Times New Roman"/>
      <w:sz w:val="20"/>
      <w:lang w:val="en-AU"/>
    </w:rPr>
  </w:style>
  <w:style w:type="paragraph" w:styleId="BodyTextIndent">
    <w:name w:val="Body Text Indent"/>
    <w:basedOn w:val="Normal"/>
    <w:pPr>
      <w:ind w:firstLine="720"/>
      <w:jc w:val="both"/>
    </w:pPr>
    <w:rPr>
      <w:rFonts w:ascii="Arial LatArm" w:hAnsi="Arial LatArm" w:cs="Arial LatArm"/>
    </w:rPr>
  </w:style>
  <w:style w:type="paragraph" w:styleId="BodyText3">
    <w:name w:val="Body Text 3"/>
    <w:basedOn w:val="Normal"/>
    <w:qFormat/>
    <w:pPr>
      <w:jc w:val="both"/>
    </w:pPr>
    <w:rPr>
      <w:rFonts w:ascii="Arial LatArm" w:hAnsi="Arial LatArm" w:cs="Arial LatArm"/>
      <w:sz w:val="20"/>
    </w:rPr>
  </w:style>
  <w:style w:type="paragraph" w:styleId="BodyTextIndent3">
    <w:name w:val="Body Text Indent 3"/>
    <w:basedOn w:val="Normal"/>
    <w:qFormat/>
    <w:pPr>
      <w:ind w:firstLine="720"/>
    </w:pPr>
    <w:rPr>
      <w:rFonts w:ascii="Arial LatArm" w:hAnsi="Arial LatArm" w:cs="Arial LatArm"/>
      <w:b/>
      <w:i/>
      <w:sz w:val="22"/>
      <w:u w:val="single"/>
      <w:lang w:val="en-AU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rFonts w:ascii="Times New Roman" w:hAnsi="Times New Roman" w:cs="Times New Roman"/>
      <w:sz w:val="20"/>
    </w:rPr>
  </w:style>
  <w:style w:type="paragraph" w:styleId="BalloonText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qFormat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qFormat/>
    <w:pPr>
      <w:spacing w:line="480" w:lineRule="auto"/>
      <w:ind w:firstLine="709"/>
      <w:jc w:val="both"/>
    </w:pPr>
    <w:rPr>
      <w:rFonts w:ascii="Arial Armenian;Arial" w:hAnsi="Arial Armenian;Arial" w:cs="Arial Armenian;Arial"/>
      <w:sz w:val="22"/>
    </w:rPr>
  </w:style>
  <w:style w:type="paragraph" w:styleId="BlockText">
    <w:name w:val="Block Text"/>
    <w:basedOn w:val="Normal"/>
    <w:qFormat/>
    <w:pPr>
      <w:overflowPunct w:val="0"/>
      <w:autoSpaceDE w:val="0"/>
      <w:ind w:left="4500" w:right="98"/>
      <w:jc w:val="right"/>
      <w:textAlignment w:val="baseline"/>
    </w:pPr>
    <w:rPr>
      <w:rFonts w:ascii="Arial Armenian;Arial" w:hAnsi="Arial Armenian;Arial" w:cs="Arial Armenian;Arial"/>
      <w:sz w:val="28"/>
      <w:lang w:val="es-ES"/>
    </w:rPr>
  </w:style>
  <w:style w:type="paragraph" w:customStyle="1" w:styleId="BodyTextIndent22">
    <w:name w:val="Body Text Indent 2+2"/>
    <w:basedOn w:val="Normal"/>
    <w:next w:val="Normal"/>
    <w:qFormat/>
    <w:pPr>
      <w:autoSpaceDE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qFormat/>
    <w:pPr>
      <w:autoSpaceDE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qFormat/>
    <w:pPr>
      <w:widowControl w:val="0"/>
      <w:bidi/>
      <w:spacing w:after="160" w:line="240" w:lineRule="exact"/>
    </w:pPr>
    <w:rPr>
      <w:rFonts w:ascii="Times New Roman" w:hAnsi="Times New Roman" w:cs="Times New Roman"/>
      <w:sz w:val="20"/>
      <w:lang w:val="en-GB" w:bidi="he-IL"/>
    </w:rPr>
  </w:style>
  <w:style w:type="paragraph" w:styleId="CommentText">
    <w:name w:val="annotation text"/>
    <w:basedOn w:val="Normal"/>
    <w:qFormat/>
    <w:rPr>
      <w:sz w:val="20"/>
    </w:rPr>
  </w:style>
  <w:style w:type="paragraph" w:styleId="CommentSubject">
    <w:name w:val="annotation subject"/>
    <w:basedOn w:val="CommentText"/>
    <w:next w:val="CommentText"/>
    <w:qFormat/>
    <w:rPr>
      <w:b/>
      <w:bCs/>
    </w:rPr>
  </w:style>
  <w:style w:type="paragraph" w:customStyle="1" w:styleId="Char">
    <w:name w:val="Char"/>
    <w:basedOn w:val="Normal"/>
    <w:qFormat/>
    <w:pPr>
      <w:spacing w:after="160" w:line="360" w:lineRule="auto"/>
      <w:ind w:firstLine="709"/>
      <w:jc w:val="both"/>
    </w:pPr>
    <w:rPr>
      <w:rFonts w:ascii="Arial AMU;Arial" w:hAnsi="Arial AMU;Arial" w:cs="Arial"/>
      <w:sz w:val="22"/>
    </w:rPr>
  </w:style>
  <w:style w:type="paragraph" w:customStyle="1" w:styleId="TableContents">
    <w:name w:val="Table Contents"/>
    <w:basedOn w:val="Norma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195</Words>
  <Characters>1114</Characters>
  <Application>Microsoft Office Word</Application>
  <DocSecurity>0</DocSecurity>
  <Lines>9</Lines>
  <Paragraphs>2</Paragraphs>
  <ScaleCrop>false</ScaleCrop>
  <Company/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GSG</cp:lastModifiedBy>
  <cp:revision>10</cp:revision>
  <dcterms:created xsi:type="dcterms:W3CDTF">2023-03-29T10:59:00Z</dcterms:created>
  <dcterms:modified xsi:type="dcterms:W3CDTF">2025-05-15T13:51:00Z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2017-09-25T10:15:00Z</dcterms:created>
  <dc:creator>Yandex.Translate</dc:creator>
  <dc:description>Translated with Yandex.Translate</dc:description>
  <dc:language>en-US</dc:language>
  <cp:lastModifiedBy>jorakhachatryan@outlook.com</cp:lastModifiedBy>
  <cp:lastPrinted>2012-06-13T10:43:00Z</cp:lastPrinted>
  <dcterms:modified xsi:type="dcterms:W3CDTF">2023-03-29T10:49:00Z</dcterms:modified>
  <cp:revision>21</cp:revision>
  <dc:subject/>
  <dc:title>Ð²Úî²ð²ðàôÂÚàôÜ ´²ò  ÀÜÂ²ò²Î²ðàì  ÜàôØ   Î²î²ðºÈàô  Ø²êÆÜ</dc:title>
</cp:coreProperties>
</file>